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2E5" w:rsidRDefault="002F12E5" w:rsidP="00886D1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 методических разработок</w:t>
      </w:r>
    </w:p>
    <w:p w:rsidR="002F12E5" w:rsidRDefault="002F12E5" w:rsidP="00886D1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«Основы духовно – нравственной культуры народов России»</w:t>
      </w:r>
    </w:p>
    <w:p w:rsidR="002F12E5" w:rsidRDefault="002F12E5" w:rsidP="00886D1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86D1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«Что такое добродетель»</w:t>
      </w:r>
    </w:p>
    <w:p w:rsidR="002F12E5" w:rsidRDefault="002F12E5" w:rsidP="00886D1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Сидорова Татьяна Алексеевна,</w:t>
      </w:r>
    </w:p>
    <w:p w:rsidR="002F12E5" w:rsidRDefault="002F12E5" w:rsidP="00886D1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истории и обществознания;</w:t>
      </w:r>
    </w:p>
    <w:p w:rsidR="002F12E5" w:rsidRDefault="002F12E5" w:rsidP="00886D1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МКОУ «Верещагинская средняя школа»;</w:t>
      </w:r>
    </w:p>
    <w:p w:rsidR="002F12E5" w:rsidRDefault="002F12E5" w:rsidP="00886D1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663242, Красноярский край,</w:t>
      </w:r>
    </w:p>
    <w:p w:rsidR="002F12E5" w:rsidRDefault="002F12E5" w:rsidP="00886D1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Туруханский район, с. Верещагино,</w:t>
      </w:r>
    </w:p>
    <w:p w:rsidR="002F12E5" w:rsidRDefault="002F12E5" w:rsidP="00886D1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ул. Школьная, 2/2;</w:t>
      </w:r>
    </w:p>
    <w:p w:rsidR="002F12E5" w:rsidRPr="00886D10" w:rsidRDefault="002F12E5" w:rsidP="00886D1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т/ф. 83919048245, </w:t>
      </w:r>
      <w:r>
        <w:rPr>
          <w:rFonts w:ascii="Times New Roman" w:hAnsi="Times New Roman"/>
          <w:b/>
          <w:sz w:val="28"/>
          <w:szCs w:val="28"/>
          <w:lang w:val="en-US"/>
        </w:rPr>
        <w:t>ta</w:t>
      </w:r>
      <w:r w:rsidRPr="00886D10">
        <w:rPr>
          <w:rFonts w:ascii="Times New Roman" w:hAnsi="Times New Roman"/>
          <w:b/>
          <w:sz w:val="28"/>
          <w:szCs w:val="28"/>
        </w:rPr>
        <w:t>1560@</w:t>
      </w:r>
      <w:r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886D1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  <w:lang w:val="en-US"/>
        </w:rPr>
        <w:t>ru</w:t>
      </w:r>
      <w:r w:rsidRPr="00886D10">
        <w:rPr>
          <w:rFonts w:ascii="Times New Roman" w:hAnsi="Times New Roman"/>
          <w:b/>
          <w:sz w:val="28"/>
          <w:szCs w:val="28"/>
        </w:rPr>
        <w:t>.</w:t>
      </w: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F12E5" w:rsidRPr="00886D10" w:rsidRDefault="002F12E5" w:rsidP="00886D1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metricconverter">
        <w:smartTagPr>
          <w:attr w:name="ProductID" w:val="2018 г"/>
        </w:smartTagPr>
        <w:r w:rsidRPr="00957E12">
          <w:rPr>
            <w:rFonts w:ascii="Times New Roman" w:hAnsi="Times New Roman"/>
            <w:b/>
            <w:sz w:val="28"/>
            <w:szCs w:val="28"/>
          </w:rPr>
          <w:t xml:space="preserve">2018 </w:t>
        </w:r>
        <w:r>
          <w:rPr>
            <w:rFonts w:ascii="Times New Roman" w:hAnsi="Times New Roman"/>
            <w:b/>
            <w:sz w:val="28"/>
            <w:szCs w:val="28"/>
          </w:rPr>
          <w:t>г</w:t>
        </w:r>
      </w:smartTag>
    </w:p>
    <w:p w:rsidR="002F12E5" w:rsidRDefault="002F12E5" w:rsidP="00886D1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Конспект урока:</w:t>
      </w:r>
      <w:r>
        <w:rPr>
          <w:rFonts w:ascii="Times New Roman" w:hAnsi="Times New Roman"/>
          <w:sz w:val="28"/>
          <w:szCs w:val="28"/>
        </w:rPr>
        <w:t xml:space="preserve"> «Что такое добродетель»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ФИО:</w:t>
      </w:r>
      <w:r>
        <w:rPr>
          <w:rFonts w:ascii="Times New Roman" w:hAnsi="Times New Roman"/>
          <w:sz w:val="28"/>
          <w:szCs w:val="28"/>
        </w:rPr>
        <w:t xml:space="preserve"> Сидорова Татьяна Алексеевна, учитель истории и обществознания,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МКОУ «Верещагинская средняя школа».</w:t>
      </w:r>
    </w:p>
    <w:p w:rsidR="002F12E5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Паспорт конспекта учебного занятия:</w:t>
      </w:r>
    </w:p>
    <w:p w:rsidR="002F12E5" w:rsidRPr="00620B43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Курс: </w:t>
      </w:r>
      <w:r w:rsidRPr="00620B43">
        <w:rPr>
          <w:rFonts w:ascii="Times New Roman" w:hAnsi="Times New Roman"/>
          <w:sz w:val="28"/>
          <w:szCs w:val="28"/>
        </w:rPr>
        <w:t>Основы религиозных культур и светской этики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Предмет:</w:t>
      </w:r>
      <w:r>
        <w:rPr>
          <w:rFonts w:ascii="Times New Roman" w:hAnsi="Times New Roman"/>
          <w:sz w:val="28"/>
          <w:szCs w:val="28"/>
        </w:rPr>
        <w:t xml:space="preserve"> Основы духовно – нравственной культуры народов России. </w:t>
      </w:r>
      <w:r w:rsidRPr="002B7F74">
        <w:rPr>
          <w:rFonts w:ascii="Times New Roman" w:hAnsi="Times New Roman"/>
          <w:b/>
          <w:sz w:val="28"/>
          <w:szCs w:val="28"/>
        </w:rPr>
        <w:t>Модуль:</w:t>
      </w:r>
      <w:r>
        <w:rPr>
          <w:rFonts w:ascii="Times New Roman" w:hAnsi="Times New Roman"/>
          <w:sz w:val="28"/>
          <w:szCs w:val="28"/>
        </w:rPr>
        <w:t xml:space="preserve"> Основы светской этики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Класс:</w:t>
      </w:r>
      <w:r>
        <w:rPr>
          <w:rFonts w:ascii="Times New Roman" w:hAnsi="Times New Roman"/>
          <w:sz w:val="28"/>
          <w:szCs w:val="28"/>
        </w:rPr>
        <w:t xml:space="preserve"> 4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Тема учебного занятия:</w:t>
      </w:r>
      <w:r>
        <w:rPr>
          <w:rFonts w:ascii="Times New Roman" w:hAnsi="Times New Roman"/>
          <w:sz w:val="28"/>
          <w:szCs w:val="28"/>
        </w:rPr>
        <w:t xml:space="preserve"> «Что такое добродетель»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УМК:</w:t>
      </w:r>
      <w:r>
        <w:rPr>
          <w:rFonts w:ascii="Times New Roman" w:hAnsi="Times New Roman"/>
          <w:sz w:val="28"/>
          <w:szCs w:val="28"/>
        </w:rPr>
        <w:t xml:space="preserve"> «Основы духовно-нравственной культуры народов России. Основы светской этики. Под редакцией Т.Д. Шапошниковой. Москва. Дрофа»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компьютер, мультимедийный проектор, видеоролик, презентация. Раздаточный материал: дополнительные тексты, карточки для рефлексии.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Тип урока:</w:t>
      </w:r>
      <w:r>
        <w:rPr>
          <w:rFonts w:ascii="Times New Roman" w:hAnsi="Times New Roman"/>
          <w:sz w:val="28"/>
          <w:szCs w:val="28"/>
        </w:rPr>
        <w:t xml:space="preserve"> Урок изучения и первичного закрепления новых знаний с использованием элементов технологии Способ диалектического обучения.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Цели:</w:t>
      </w:r>
      <w:r>
        <w:rPr>
          <w:rFonts w:ascii="Times New Roman" w:hAnsi="Times New Roman"/>
          <w:sz w:val="28"/>
          <w:szCs w:val="28"/>
        </w:rPr>
        <w:t xml:space="preserve"> Формирование представлений о добродетели, нравственных убеждениях, нравственных чувствах, нравственных отношениях  на основе понятия добродетель. </w:t>
      </w:r>
    </w:p>
    <w:p w:rsidR="002F12E5" w:rsidRDefault="002F12E5" w:rsidP="00620B43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Планируемый результат:</w:t>
      </w:r>
      <w:r>
        <w:rPr>
          <w:rFonts w:ascii="Times New Roman" w:hAnsi="Times New Roman"/>
          <w:sz w:val="28"/>
          <w:szCs w:val="28"/>
        </w:rPr>
        <w:t xml:space="preserve"> Подведение учащихся к осознанию важности добродетели как характеристики личности, по которой его оценивают другие люди. </w:t>
      </w:r>
    </w:p>
    <w:p w:rsidR="002F12E5" w:rsidRDefault="002F12E5" w:rsidP="00620B43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Предметные</w:t>
      </w:r>
      <w:r>
        <w:rPr>
          <w:rFonts w:ascii="Times New Roman" w:hAnsi="Times New Roman"/>
          <w:b/>
          <w:sz w:val="28"/>
          <w:szCs w:val="28"/>
        </w:rPr>
        <w:t xml:space="preserve"> умения</w:t>
      </w:r>
      <w:r w:rsidRPr="00620B43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осознания учащимися ценности добродетели в человеческой жизни.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620B43">
        <w:rPr>
          <w:rFonts w:ascii="Times New Roman" w:hAnsi="Times New Roman"/>
          <w:b/>
          <w:sz w:val="28"/>
          <w:szCs w:val="28"/>
        </w:rPr>
        <w:t>Личностные УУД:</w:t>
      </w:r>
      <w:r>
        <w:rPr>
          <w:rFonts w:ascii="Times New Roman" w:hAnsi="Times New Roman"/>
          <w:sz w:val="28"/>
          <w:szCs w:val="28"/>
        </w:rPr>
        <w:t xml:space="preserve">  развитие этических чувств доброжелательности, развитие  самостоятельности и личной ответственности за свои поступки на основе представлений о нравственных нормах.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Регулятивные </w:t>
      </w:r>
      <w:r w:rsidRPr="00620B43">
        <w:rPr>
          <w:rFonts w:ascii="Times New Roman" w:hAnsi="Times New Roman"/>
          <w:b/>
          <w:sz w:val="28"/>
          <w:szCs w:val="28"/>
        </w:rPr>
        <w:t>УУД:</w:t>
      </w:r>
      <w:r>
        <w:rPr>
          <w:rFonts w:ascii="Times New Roman" w:hAnsi="Times New Roman"/>
          <w:sz w:val="28"/>
          <w:szCs w:val="28"/>
        </w:rPr>
        <w:t xml:space="preserve"> самостоятельная постановка проблемных вопросов и их разрешение. Способность к прогнозированию и оценке своего поведения на основе этической категории добродетель и порок.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5D25DE">
        <w:rPr>
          <w:rFonts w:ascii="Times New Roman" w:hAnsi="Times New Roman"/>
          <w:b/>
          <w:sz w:val="28"/>
          <w:szCs w:val="28"/>
        </w:rPr>
        <w:t>Познавательные УУД:</w:t>
      </w:r>
      <w:r>
        <w:rPr>
          <w:rFonts w:ascii="Times New Roman" w:hAnsi="Times New Roman"/>
          <w:sz w:val="28"/>
          <w:szCs w:val="28"/>
        </w:rPr>
        <w:t xml:space="preserve"> выбирать способы решения этических задач. Осуществлять анализ этических понятий: добродетель и порок с целью выделения их существенных и несущественных признаков.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5D25DE">
        <w:rPr>
          <w:rFonts w:ascii="Times New Roman" w:hAnsi="Times New Roman"/>
          <w:b/>
          <w:sz w:val="28"/>
          <w:szCs w:val="28"/>
        </w:rPr>
        <w:t>Коммуникативные УУД: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развивать коммуникативные навыки и навыки сотрудничества в процессе групповой работы, формирование готовности слушать собеседника, вести диалог, признавать возможность существования различных точек зрения и права каждого иметь собственную.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DE3A8C">
        <w:rPr>
          <w:rFonts w:ascii="Times New Roman" w:hAnsi="Times New Roman"/>
          <w:b/>
          <w:sz w:val="28"/>
          <w:szCs w:val="28"/>
        </w:rPr>
        <w:t xml:space="preserve">Новые понятия: </w:t>
      </w:r>
      <w:r>
        <w:rPr>
          <w:rFonts w:ascii="Times New Roman" w:hAnsi="Times New Roman"/>
          <w:sz w:val="28"/>
          <w:szCs w:val="28"/>
        </w:rPr>
        <w:t>добро и зло, добродетель и порок.</w:t>
      </w:r>
    </w:p>
    <w:p w:rsidR="002F12E5" w:rsidRPr="00DE3A8C" w:rsidRDefault="002F12E5" w:rsidP="008E6620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DE3A8C">
        <w:rPr>
          <w:rFonts w:ascii="Times New Roman" w:hAnsi="Times New Roman"/>
          <w:b/>
          <w:sz w:val="28"/>
          <w:szCs w:val="28"/>
        </w:rPr>
        <w:t xml:space="preserve">Заявка на оценку: 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DE3A8C">
        <w:rPr>
          <w:rFonts w:ascii="Times New Roman" w:hAnsi="Times New Roman"/>
          <w:b/>
          <w:sz w:val="28"/>
          <w:szCs w:val="28"/>
        </w:rPr>
        <w:t>«Молодец»</w:t>
      </w:r>
      <w:r>
        <w:rPr>
          <w:rFonts w:ascii="Times New Roman" w:hAnsi="Times New Roman"/>
          <w:sz w:val="28"/>
          <w:szCs w:val="28"/>
        </w:rPr>
        <w:t xml:space="preserve"> - 8 – 14 баллов;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DE3A8C">
        <w:rPr>
          <w:rFonts w:ascii="Times New Roman" w:hAnsi="Times New Roman"/>
          <w:b/>
          <w:sz w:val="28"/>
          <w:szCs w:val="28"/>
        </w:rPr>
        <w:t>«Талант»</w:t>
      </w:r>
      <w:r>
        <w:rPr>
          <w:rFonts w:ascii="Times New Roman" w:hAnsi="Times New Roman"/>
          <w:sz w:val="28"/>
          <w:szCs w:val="28"/>
        </w:rPr>
        <w:t xml:space="preserve"> - 14 – 23 балла;</w:t>
      </w: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 w:rsidRPr="00DE3A8C">
        <w:rPr>
          <w:rFonts w:ascii="Times New Roman" w:hAnsi="Times New Roman"/>
          <w:b/>
          <w:sz w:val="28"/>
          <w:szCs w:val="28"/>
        </w:rPr>
        <w:t>«Гений»</w:t>
      </w:r>
      <w:r>
        <w:rPr>
          <w:rFonts w:ascii="Times New Roman" w:hAnsi="Times New Roman"/>
          <w:sz w:val="28"/>
          <w:szCs w:val="28"/>
        </w:rPr>
        <w:t xml:space="preserve"> - 24 – 28 баллов.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6"/>
        <w:gridCol w:w="3885"/>
        <w:gridCol w:w="1211"/>
        <w:gridCol w:w="2099"/>
      </w:tblGrid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Этапы урока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Время, баллы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Деятельность учащихся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4" w:hanging="426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Организационный момент (мотивация учебной деятельности)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2.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Придумано кем-то просто и мудро, при встрече здороваться. Доброе утро! Доброе утро солнцу и птицам, Доброе утро приветливым лицам!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Друг на друга посмотрели, Улыбнулись, тихо сели.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Проверка готовности к учебному занятию, пожелание хорошей работы на уроке.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 мин.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Приветствуют учителя. Включаются в деловой ритм урока. Проверяют готовность к уроку.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2.Актуализация и фиксирование индивидуального затруднения в пробном учебном действии.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3, 4.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Предлагает Субтест № 2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Правильные ответы выводятся на экран, предлагает провести проверку. Выставление баллов по критериям. Интересуется, все ли справились с заданиями, если нет, то почему? Говорит о накопительной системе баллов за урок.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5.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Работа с притчей «Пуговица», (приложение № 2)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Поразмышляем:</w:t>
            </w:r>
          </w:p>
          <w:p w:rsidR="002F12E5" w:rsidRPr="00120D80" w:rsidRDefault="002F12E5" w:rsidP="00120D8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  чем эта притча?</w:t>
            </w:r>
          </w:p>
          <w:p w:rsidR="002F12E5" w:rsidRPr="00120D80" w:rsidRDefault="002F12E5" w:rsidP="00120D8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Кто герой этой притчи?</w:t>
            </w:r>
          </w:p>
          <w:p w:rsidR="002F12E5" w:rsidRPr="00120D80" w:rsidRDefault="002F12E5" w:rsidP="00120D8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 какой категории людей (хороших или плохих) вы отнесете этого человека? Почему?</w:t>
            </w:r>
          </w:p>
          <w:p w:rsidR="002F12E5" w:rsidRPr="00120D80" w:rsidRDefault="002F12E5" w:rsidP="00120D8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Как вы понимаете последние слова этой притчи?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 бал.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 бал.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Выполняют задания, проводят самопроверку по критериям. Анализируют, высказываются об успешности выполненного задания.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3. Определение темы урока.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слайде № 6</w:t>
            </w:r>
            <w:r w:rsidRPr="00120D80">
              <w:rPr>
                <w:rFonts w:ascii="Times New Roman" w:hAnsi="Times New Roman"/>
                <w:sz w:val="28"/>
                <w:szCs w:val="28"/>
              </w:rPr>
              <w:t xml:space="preserve"> определение понятия добродетель.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Задайте вопрос – понятие.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Из каких слов состоит это понятие?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Как вы думаете, над чем, мы сегодня будем работать?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Задайте вопрос – суждение и ответьте на него в форме умозаключения.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7.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Просмотр видеоролика «Камень»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Как данный видеоролик связан с нашей темой урока?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Какие вы испытывали чувства при просмотре видеоролика?</w:t>
            </w:r>
          </w:p>
          <w:p w:rsidR="002F12E5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Как нужно строить отношения с другими людьми?</w:t>
            </w:r>
          </w:p>
          <w:p w:rsidR="002F12E5" w:rsidRPr="00A15AC1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https</w:t>
            </w:r>
            <w:r w:rsidRPr="00A15AC1">
              <w:rPr>
                <w:rFonts w:ascii="Times New Roman" w:hAnsi="Times New Roman"/>
                <w:sz w:val="28"/>
                <w:szCs w:val="28"/>
              </w:rPr>
              <w:t>://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yadi</w:t>
            </w:r>
            <w:r w:rsidRPr="00A15AC1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sk</w:t>
            </w:r>
            <w:r w:rsidRPr="00A15AC1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15AC1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r w:rsidRPr="00A15AC1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eu</w:t>
            </w:r>
            <w:r w:rsidRPr="00A15AC1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vN</w:t>
            </w:r>
            <w:r w:rsidRPr="00A15AC1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 бал.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4 мин.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- На слайде записано определение понятия добродетель.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Что такое добродетель?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Это понятие состоит из слов добро и делать.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Знакомиться  с темой «Что такое добродетель», что является противоположным добродетели?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4. Целеполагание и мотивация.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8.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Пользуясь карточкой № 3, сформулируйте цели нашего урока.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Возможна личностная проблема: зачем человеку, живущему в 21 веке знания о добродетели и пороке?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 мин.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Вступают в диалог с учителем, пытаются сформулировать тему урока и поставить цели на урок. Записывают тему урока.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5. Осмысление и первичное усвоение новых знаний и способов усвоения.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Как вы думаете, чем понятие «добродетель» отличается от понятия «добро»?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Самостоятельная работа по учебнику, урок № 5, стр. 30 – 31: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Прочитав,  найдите два определения добродетели, подчеркните их.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 xml:space="preserve">Какое понятие является противоположным понятию – добродетель? 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Чтобы вы посоветовали человеку, который искренне хочет стать добродетельным. Как ему действовать?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Чтобы быть добродетельным надо: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1) иметь представление о добре и зле;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2) иметь желание развивать добродетели и бороться с пороками, т.е. нравственно совершенствоваться;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3) уметь анализировать поступки свои и чужие;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4) иметь волю к выполнению нравственного поступка.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 бал.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 бал.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 бал.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Самостоятельное чтение, находят ответ на вопрос, выделяют.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Находят определение понятия порок на стр. 31.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Работа в парах, обсуждают и продумывают варианты ответов.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6. Первичное закрепление.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9, 10.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Выполнить практическое задание № 2 (прил. № 3).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 бал.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Работа по рядам.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Взаимопроверка, выставление баллов.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7.Физкультминутка.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tabs>
                <w:tab w:val="left" w:pos="-108"/>
              </w:tabs>
              <w:spacing w:after="0" w:line="240" w:lineRule="auto"/>
              <w:ind w:left="-25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ab/>
              <w:t>Игра «Волшебный стул»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11.</w:t>
            </w:r>
          </w:p>
          <w:p w:rsidR="002F12E5" w:rsidRPr="00120D80" w:rsidRDefault="002F12E5" w:rsidP="00120D80">
            <w:pPr>
              <w:tabs>
                <w:tab w:val="left" w:pos="-108"/>
              </w:tabs>
              <w:spacing w:after="0" w:line="240" w:lineRule="auto"/>
              <w:ind w:left="-251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F12E5" w:rsidRPr="00120D80" w:rsidRDefault="002F12E5" w:rsidP="00120D80">
            <w:pPr>
              <w:spacing w:after="0" w:line="240" w:lineRule="auto"/>
            </w:pPr>
          </w:p>
          <w:p w:rsidR="002F12E5" w:rsidRPr="00120D80" w:rsidRDefault="002F12E5" w:rsidP="00120D80">
            <w:pPr>
              <w:tabs>
                <w:tab w:val="left" w:pos="-675"/>
                <w:tab w:val="left" w:pos="-108"/>
              </w:tabs>
              <w:spacing w:after="0" w:line="240" w:lineRule="auto"/>
              <w:ind w:left="-25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</w:t>
            </w:r>
          </w:p>
          <w:p w:rsidR="002F12E5" w:rsidRPr="00120D80" w:rsidRDefault="002F12E5" w:rsidP="00120D80">
            <w:pPr>
              <w:tabs>
                <w:tab w:val="left" w:pos="-108"/>
              </w:tabs>
              <w:spacing w:after="0" w:line="240" w:lineRule="auto"/>
              <w:ind w:left="-251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 мин.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 желанию ребенок выходит и садится на стул. Остальные по очереди называют его добродетели.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8. Подведение итогов урока.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12, 13.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Субтест № 1 Осведомленность (прил. № 4)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 мин.,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 бал.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Подводят итог урока.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9. Информация о домашнем задании.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14.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Заполнить сборник понятий (прил. № 6)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Составить правила добродетельного человека.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 мин.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Работают с дневниками, фиксируют домашние задания.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10. Итог урока, оценивание.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Что узнали нового сегодня на уроке?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 мин.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Контролируют и оценивают себя, строят логическую цепочку рассуждений.</w:t>
            </w:r>
          </w:p>
        </w:tc>
      </w:tr>
      <w:tr w:rsidR="002F12E5" w:rsidRPr="00120D80" w:rsidTr="00120D80">
        <w:tc>
          <w:tcPr>
            <w:tcW w:w="2376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11. Рефлексия.</w:t>
            </w:r>
          </w:p>
        </w:tc>
        <w:tc>
          <w:tcPr>
            <w:tcW w:w="3885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20D80">
              <w:rPr>
                <w:rFonts w:ascii="Times New Roman" w:hAnsi="Times New Roman"/>
                <w:b/>
                <w:sz w:val="28"/>
                <w:szCs w:val="28"/>
              </w:rPr>
              <w:t>Слайд № 15.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«Меня удивило на уроке…»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«Я сумел понять, что…»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«Я не успел на уроке…»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«Я бы еще хотел узнать о том,</w:t>
            </w:r>
          </w:p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что…»</w:t>
            </w:r>
          </w:p>
        </w:tc>
        <w:tc>
          <w:tcPr>
            <w:tcW w:w="1211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 мин.</w:t>
            </w:r>
          </w:p>
        </w:tc>
        <w:tc>
          <w:tcPr>
            <w:tcW w:w="2099" w:type="dxa"/>
          </w:tcPr>
          <w:p w:rsidR="002F12E5" w:rsidRPr="00120D80" w:rsidRDefault="002F12E5" w:rsidP="00120D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Анализируют свою деятельность на уроке и содержание урока.</w:t>
            </w:r>
          </w:p>
        </w:tc>
      </w:tr>
    </w:tbl>
    <w:p w:rsidR="002F12E5" w:rsidRPr="00DE3A8C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2E5" w:rsidRDefault="002F12E5" w:rsidP="008E662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1:</w:t>
      </w:r>
    </w:p>
    <w:p w:rsidR="002F12E5" w:rsidRPr="00BC7483" w:rsidRDefault="002F12E5" w:rsidP="0063375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7483">
        <w:rPr>
          <w:rFonts w:ascii="Times New Roman" w:hAnsi="Times New Roman"/>
          <w:b/>
          <w:sz w:val="28"/>
          <w:szCs w:val="28"/>
        </w:rPr>
        <w:t>Субтест № 2. Определение понятий</w:t>
      </w:r>
    </w:p>
    <w:p w:rsidR="002F12E5" w:rsidRDefault="002F12E5" w:rsidP="006337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Отметьте знаком «+» правильное содержание понятия и знаком «-» - неправильное.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7230"/>
        <w:gridCol w:w="1099"/>
      </w:tblGrid>
      <w:tr w:rsidR="002F12E5" w:rsidRPr="00120D80" w:rsidTr="00120D80">
        <w:tc>
          <w:tcPr>
            <w:tcW w:w="1242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230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Этика – это наука, которая рассматривает поступки и отношения между людьми с точки зрения представлений о добре и зле?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242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Основатель  этики древнеримский философ -  Аристотель?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242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Система норм и ценностей, регулирующих поведение людей – мораль?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242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Зло – это нравственная ценность, которая относится к человеческой деятельности, образец поступков людей и отношений между ними?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242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230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Добро, это то, что мораль стремится устранить и исправить?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</w:tbl>
    <w:p w:rsidR="002F12E5" w:rsidRDefault="002F12E5" w:rsidP="00BC748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F12E5" w:rsidRPr="00BC7483" w:rsidRDefault="002F12E5" w:rsidP="00BC7483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BC7483">
        <w:rPr>
          <w:rFonts w:ascii="Times New Roman" w:hAnsi="Times New Roman"/>
          <w:b/>
          <w:sz w:val="28"/>
          <w:szCs w:val="28"/>
        </w:rPr>
        <w:t>Итого: 5 баллов</w:t>
      </w:r>
    </w:p>
    <w:p w:rsidR="002F12E5" w:rsidRPr="00824630" w:rsidRDefault="002F12E5" w:rsidP="00BC748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F12E5" w:rsidRDefault="002F12E5" w:rsidP="006337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2F12E5" w:rsidRPr="000966C9" w:rsidRDefault="002F12E5" w:rsidP="000966C9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0966C9">
        <w:rPr>
          <w:rFonts w:ascii="Times New Roman" w:hAnsi="Times New Roman"/>
          <w:b/>
          <w:sz w:val="28"/>
          <w:szCs w:val="28"/>
        </w:rPr>
        <w:t>Притча</w:t>
      </w:r>
    </w:p>
    <w:p w:rsidR="002F12E5" w:rsidRDefault="002F12E5" w:rsidP="000966C9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30712">
        <w:rPr>
          <w:rFonts w:ascii="Times New Roman" w:hAnsi="Times New Roman"/>
          <w:sz w:val="28"/>
          <w:szCs w:val="28"/>
        </w:rPr>
        <w:t>Жил один человек, и жил он не очень хорошо, путано. Решил взяться за ум, делать добрые дела, спасать душу. Делал их, делал, а особенного изменения в себе к лучшему не замечал. Как-то он шел по улице, видит — у одной старушки пуговица с пальто оборвалась и упала на землю. Увидел, и думает: «Да чего там! Пуговиц у нее еще хватит. Не поднимать же! Ерунда</w:t>
      </w:r>
      <w:r>
        <w:rPr>
          <w:rFonts w:ascii="Times New Roman" w:hAnsi="Times New Roman"/>
          <w:sz w:val="28"/>
          <w:szCs w:val="28"/>
        </w:rPr>
        <w:t>,</w:t>
      </w:r>
      <w:r w:rsidRPr="00F30712">
        <w:rPr>
          <w:rFonts w:ascii="Times New Roman" w:hAnsi="Times New Roman"/>
          <w:sz w:val="28"/>
          <w:szCs w:val="28"/>
        </w:rPr>
        <w:t xml:space="preserve"> какая!» Но все-таки, кряхтя, поднял пуговицу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30712">
        <w:rPr>
          <w:rFonts w:ascii="Times New Roman" w:hAnsi="Times New Roman"/>
          <w:sz w:val="28"/>
          <w:szCs w:val="28"/>
        </w:rPr>
        <w:t xml:space="preserve"> догнал старушку, отдал ей пуговицу</w:t>
      </w:r>
      <w:r>
        <w:rPr>
          <w:rFonts w:ascii="Times New Roman" w:hAnsi="Times New Roman"/>
          <w:sz w:val="28"/>
          <w:szCs w:val="28"/>
        </w:rPr>
        <w:t xml:space="preserve"> и забыл об этом. Потом он умер. И</w:t>
      </w:r>
      <w:r w:rsidRPr="00F30712">
        <w:rPr>
          <w:rFonts w:ascii="Times New Roman" w:hAnsi="Times New Roman"/>
          <w:sz w:val="28"/>
          <w:szCs w:val="28"/>
        </w:rPr>
        <w:t xml:space="preserve"> видит — весы: слева - его зло лежит, тянет вниз, а справа — ничего нет, пусто! И зло перетягивает. «Эх, — говорит себе человек, — и здесь не повезло!» Смотрит, Ангелы пуговицу кладут... И чаша с добрыми делами перевесила. «Неужели одна эта пуговица все мои злые дела перетянула? — удивился человек. — Сколько добрых дел я сделал, а их и не видно!» И услышал, как Ангел говорит ему: «Из-за того, что ты гордился своими добрыми делами, они и пропали! А вот именно этой пуговицы, о которой ты забыл, хватило, чтобы ты от гибели спасся!»</w:t>
      </w:r>
    </w:p>
    <w:p w:rsidR="002F12E5" w:rsidRDefault="002F12E5" w:rsidP="000966C9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F12E5" w:rsidRDefault="002F12E5" w:rsidP="006337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3</w:t>
      </w:r>
    </w:p>
    <w:p w:rsidR="002F12E5" w:rsidRPr="00773C50" w:rsidRDefault="002F12E5" w:rsidP="00B91A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3C50">
        <w:rPr>
          <w:rFonts w:ascii="Times New Roman" w:hAnsi="Times New Roman"/>
          <w:b/>
          <w:sz w:val="28"/>
          <w:szCs w:val="28"/>
        </w:rPr>
        <w:t>Соотнесите понятия и примеры</w:t>
      </w:r>
    </w:p>
    <w:p w:rsidR="002F12E5" w:rsidRDefault="002F12E5" w:rsidP="00B91AA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Добродетель                                 1) Жадность</w:t>
      </w:r>
    </w:p>
    <w:p w:rsidR="002F12E5" w:rsidRDefault="002F12E5" w:rsidP="00B91AA4">
      <w:pPr>
        <w:tabs>
          <w:tab w:val="left" w:pos="177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Порок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2) Дружелюбие</w:t>
      </w:r>
    </w:p>
    <w:p w:rsidR="002F12E5" w:rsidRDefault="002F12E5" w:rsidP="00B91AA4">
      <w:pPr>
        <w:tabs>
          <w:tab w:val="left" w:pos="177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3) Хвастовство</w:t>
      </w:r>
    </w:p>
    <w:p w:rsidR="002F12E5" w:rsidRDefault="002F12E5" w:rsidP="00B91AA4">
      <w:pPr>
        <w:tabs>
          <w:tab w:val="left" w:pos="177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4) Бережливость</w:t>
      </w:r>
    </w:p>
    <w:p w:rsidR="002F12E5" w:rsidRDefault="002F12E5" w:rsidP="00B91AA4">
      <w:pPr>
        <w:tabs>
          <w:tab w:val="left" w:pos="177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5) Зависть</w:t>
      </w:r>
    </w:p>
    <w:p w:rsidR="002F12E5" w:rsidRDefault="002F12E5" w:rsidP="00B91AA4">
      <w:pPr>
        <w:tabs>
          <w:tab w:val="left" w:pos="177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6) Щедрость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95"/>
        <w:gridCol w:w="1595"/>
        <w:gridCol w:w="1595"/>
        <w:gridCol w:w="1595"/>
        <w:gridCol w:w="1595"/>
        <w:gridCol w:w="1596"/>
      </w:tblGrid>
      <w:tr w:rsidR="002F12E5" w:rsidRPr="00120D80" w:rsidTr="00120D80"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F12E5" w:rsidRPr="00120D80" w:rsidTr="00120D80"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2F12E5" w:rsidRPr="00120D80" w:rsidRDefault="002F12E5" w:rsidP="00120D80">
            <w:pPr>
              <w:tabs>
                <w:tab w:val="left" w:pos="177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12E5" w:rsidRDefault="002F12E5" w:rsidP="00D41F72">
      <w:pPr>
        <w:tabs>
          <w:tab w:val="left" w:pos="1770"/>
        </w:tabs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12E5" w:rsidRDefault="002F12E5" w:rsidP="00D41F72">
      <w:pPr>
        <w:tabs>
          <w:tab w:val="left" w:pos="1770"/>
        </w:tabs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12E5" w:rsidRDefault="002F12E5" w:rsidP="00B91AA4">
      <w:pPr>
        <w:tabs>
          <w:tab w:val="left" w:pos="177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4</w:t>
      </w:r>
    </w:p>
    <w:p w:rsidR="002F12E5" w:rsidRPr="00BC7483" w:rsidRDefault="002F12E5" w:rsidP="0063375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C7483">
        <w:rPr>
          <w:rFonts w:ascii="Times New Roman" w:hAnsi="Times New Roman"/>
          <w:b/>
          <w:sz w:val="28"/>
          <w:szCs w:val="28"/>
        </w:rPr>
        <w:t>Субтест № 1. Осведомленность</w:t>
      </w:r>
    </w:p>
    <w:p w:rsidR="002F12E5" w:rsidRDefault="002F12E5" w:rsidP="006337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 предложение, выбрав правильный вариант ответа.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1"/>
        <w:gridCol w:w="7371"/>
        <w:gridCol w:w="1099"/>
      </w:tblGrid>
      <w:tr w:rsidR="002F12E5" w:rsidRPr="00120D80" w:rsidTr="00120D80">
        <w:tc>
          <w:tcPr>
            <w:tcW w:w="1101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Добрым поступком считается: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а) забыть о просьбе товарища;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б) дать списать домашнее задание;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в) опоздать на неинтересную встречу;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г) помочь соседу по парте разобрать трудную задачу.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101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Общество одобряет: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а) обман; б) насилие; в) взаимопомощь; г) унижение.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101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371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Последствие злых дел – это: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а) дружба; б) радость; в) вражда; г) мирное сосуществование.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101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371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Знания о добре и зле помогают людям: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а) проявлять заботу о близких; б) жить в мире;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в) дружить; г) все ответы верны.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  <w:tr w:rsidR="002F12E5" w:rsidRPr="00120D80" w:rsidTr="00120D80">
        <w:tc>
          <w:tcPr>
            <w:tcW w:w="1101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371" w:type="dxa"/>
          </w:tcPr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Добродетельным считается: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а) стремление быть похожим на нравственную личность;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б) причинение зла себе и другим;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в) свойство характера, которое позорит его;</w:t>
            </w:r>
          </w:p>
          <w:p w:rsidR="002F12E5" w:rsidRPr="00120D80" w:rsidRDefault="002F12E5" w:rsidP="00120D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г) угодничество перед другими.</w:t>
            </w:r>
          </w:p>
        </w:tc>
        <w:tc>
          <w:tcPr>
            <w:tcW w:w="1099" w:type="dxa"/>
          </w:tcPr>
          <w:p w:rsidR="002F12E5" w:rsidRPr="00120D80" w:rsidRDefault="002F12E5" w:rsidP="00120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1б</w:t>
            </w:r>
          </w:p>
        </w:tc>
      </w:tr>
    </w:tbl>
    <w:p w:rsidR="002F12E5" w:rsidRDefault="002F12E5" w:rsidP="006337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F12E5" w:rsidRPr="00A45C69" w:rsidRDefault="002F12E5" w:rsidP="00A45C69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A45C69">
        <w:rPr>
          <w:rFonts w:ascii="Times New Roman" w:hAnsi="Times New Roman"/>
          <w:b/>
          <w:sz w:val="28"/>
          <w:szCs w:val="28"/>
        </w:rPr>
        <w:t>Итого: 5 баллов</w:t>
      </w:r>
    </w:p>
    <w:p w:rsidR="002F12E5" w:rsidRDefault="002F12E5" w:rsidP="00773C50">
      <w:pPr>
        <w:tabs>
          <w:tab w:val="left" w:pos="30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5</w:t>
      </w:r>
      <w:r>
        <w:rPr>
          <w:rFonts w:ascii="Times New Roman" w:hAnsi="Times New Roman"/>
          <w:sz w:val="28"/>
          <w:szCs w:val="28"/>
        </w:rPr>
        <w:tab/>
      </w:r>
    </w:p>
    <w:p w:rsidR="002F12E5" w:rsidRDefault="002F12E5" w:rsidP="00773C50">
      <w:pPr>
        <w:tabs>
          <w:tab w:val="left" w:pos="3090"/>
          <w:tab w:val="center" w:pos="4677"/>
          <w:tab w:val="left" w:pos="654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773C50">
        <w:rPr>
          <w:rFonts w:ascii="Times New Roman" w:hAnsi="Times New Roman"/>
          <w:b/>
          <w:sz w:val="28"/>
          <w:szCs w:val="28"/>
        </w:rPr>
        <w:t>Карточка № 1</w:t>
      </w:r>
      <w:r>
        <w:rPr>
          <w:rFonts w:ascii="Times New Roman" w:hAnsi="Times New Roman"/>
          <w:b/>
          <w:sz w:val="28"/>
          <w:szCs w:val="28"/>
        </w:rPr>
        <w:tab/>
      </w:r>
    </w:p>
    <w:p w:rsidR="002F12E5" w:rsidRPr="00773C50" w:rsidRDefault="002F12E5" w:rsidP="00773C50">
      <w:pPr>
        <w:tabs>
          <w:tab w:val="left" w:pos="3090"/>
          <w:tab w:val="center" w:pos="4677"/>
          <w:tab w:val="left" w:pos="654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3C50">
        <w:rPr>
          <w:rFonts w:ascii="Times New Roman" w:hAnsi="Times New Roman"/>
          <w:b/>
          <w:sz w:val="28"/>
          <w:szCs w:val="28"/>
        </w:rPr>
        <w:t>(вопрос – понятие)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называется…?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считается…?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понимается под…?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представляет…?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выражает…?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является…?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Каковы свойства…?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Каковы виды…?</w:t>
      </w:r>
    </w:p>
    <w:p w:rsidR="002F12E5" w:rsidRDefault="002F12E5" w:rsidP="00773C50">
      <w:pPr>
        <w:pStyle w:val="ListParagraph"/>
        <w:numPr>
          <w:ilvl w:val="0"/>
          <w:numId w:val="5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чем заключается сущность…?</w:t>
      </w:r>
    </w:p>
    <w:p w:rsidR="002F12E5" w:rsidRPr="00D41F72" w:rsidRDefault="002F12E5" w:rsidP="00D41F72">
      <w:p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F12E5" w:rsidRDefault="002F12E5" w:rsidP="00773C50">
      <w:pPr>
        <w:pStyle w:val="ListParagraph"/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F12E5" w:rsidRPr="00773C50" w:rsidRDefault="002F12E5" w:rsidP="00773C50">
      <w:pPr>
        <w:pStyle w:val="ListParagraph"/>
        <w:tabs>
          <w:tab w:val="left" w:pos="3090"/>
          <w:tab w:val="center" w:pos="4677"/>
          <w:tab w:val="left" w:pos="654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3C50">
        <w:rPr>
          <w:rFonts w:ascii="Times New Roman" w:hAnsi="Times New Roman"/>
          <w:b/>
          <w:sz w:val="28"/>
          <w:szCs w:val="28"/>
        </w:rPr>
        <w:t>Карточка № 2</w:t>
      </w:r>
    </w:p>
    <w:p w:rsidR="002F12E5" w:rsidRDefault="002F12E5" w:rsidP="00773C50">
      <w:pPr>
        <w:pStyle w:val="ListParagraph"/>
        <w:tabs>
          <w:tab w:val="left" w:pos="3090"/>
          <w:tab w:val="center" w:pos="4677"/>
          <w:tab w:val="left" w:pos="654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3C50">
        <w:rPr>
          <w:rFonts w:ascii="Times New Roman" w:hAnsi="Times New Roman"/>
          <w:b/>
          <w:sz w:val="28"/>
          <w:szCs w:val="28"/>
        </w:rPr>
        <w:t>(вопрос – суждение)</w:t>
      </w:r>
    </w:p>
    <w:p w:rsidR="002F12E5" w:rsidRDefault="002F12E5" w:rsidP="00773C50">
      <w:pPr>
        <w:pStyle w:val="ListParagraph"/>
        <w:numPr>
          <w:ilvl w:val="0"/>
          <w:numId w:val="6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доказать, что…?</w:t>
      </w:r>
    </w:p>
    <w:p w:rsidR="002F12E5" w:rsidRDefault="002F12E5" w:rsidP="00773C50">
      <w:pPr>
        <w:pStyle w:val="ListParagraph"/>
        <w:numPr>
          <w:ilvl w:val="0"/>
          <w:numId w:val="6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Чем объяснить, что…?</w:t>
      </w:r>
    </w:p>
    <w:p w:rsidR="002F12E5" w:rsidRDefault="002F12E5" w:rsidP="00773C50">
      <w:pPr>
        <w:pStyle w:val="ListParagraph"/>
        <w:numPr>
          <w:ilvl w:val="0"/>
          <w:numId w:val="6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каком случае…?</w:t>
      </w:r>
    </w:p>
    <w:p w:rsidR="002F12E5" w:rsidRDefault="002F12E5" w:rsidP="00773C50">
      <w:pPr>
        <w:pStyle w:val="ListParagraph"/>
        <w:numPr>
          <w:ilvl w:val="0"/>
          <w:numId w:val="6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Когда…?</w:t>
      </w:r>
    </w:p>
    <w:p w:rsidR="002F12E5" w:rsidRDefault="002F12E5" w:rsidP="00773C50">
      <w:pPr>
        <w:pStyle w:val="ListParagraph"/>
        <w:numPr>
          <w:ilvl w:val="0"/>
          <w:numId w:val="6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Каким образом…?</w:t>
      </w:r>
    </w:p>
    <w:p w:rsidR="002F12E5" w:rsidRDefault="002F12E5" w:rsidP="00773C50">
      <w:pPr>
        <w:pStyle w:val="ListParagraph"/>
        <w:numPr>
          <w:ilvl w:val="0"/>
          <w:numId w:val="6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Вследствие чего…?</w:t>
      </w:r>
    </w:p>
    <w:p w:rsidR="002F12E5" w:rsidRPr="00773C50" w:rsidRDefault="002F12E5" w:rsidP="00773C50">
      <w:pPr>
        <w:pStyle w:val="ListParagraph"/>
        <w:numPr>
          <w:ilvl w:val="0"/>
          <w:numId w:val="6"/>
        </w:numPr>
        <w:tabs>
          <w:tab w:val="left" w:pos="3090"/>
          <w:tab w:val="center" w:pos="4677"/>
          <w:tab w:val="left" w:pos="65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Почему…?</w:t>
      </w:r>
    </w:p>
    <w:p w:rsidR="002F12E5" w:rsidRPr="00A45C69" w:rsidRDefault="002F12E5" w:rsidP="00A45C6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5C69">
        <w:rPr>
          <w:rFonts w:ascii="Times New Roman" w:hAnsi="Times New Roman"/>
          <w:b/>
          <w:sz w:val="28"/>
          <w:szCs w:val="28"/>
        </w:rPr>
        <w:t>Карточка № 3</w:t>
      </w:r>
    </w:p>
    <w:p w:rsidR="002F12E5" w:rsidRPr="00A45C69" w:rsidRDefault="002F12E5" w:rsidP="00A45C6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5C69">
        <w:rPr>
          <w:rFonts w:ascii="Times New Roman" w:hAnsi="Times New Roman"/>
          <w:b/>
          <w:sz w:val="28"/>
          <w:szCs w:val="28"/>
        </w:rPr>
        <w:t>(сравнение)</w:t>
      </w:r>
    </w:p>
    <w:p w:rsidR="002F12E5" w:rsidRDefault="002F12E5" w:rsidP="00A45C6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Сравнение понятий: добродетель и порок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сравнению с 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же, как и 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Как…, так и 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Сравнивая…, можно сказать…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Кроме… еще…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Больше чем…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только…, а и 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Наряду с 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Если…, то…</w:t>
      </w:r>
    </w:p>
    <w:p w:rsidR="002F12E5" w:rsidRDefault="002F12E5" w:rsidP="00A45C69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отличие от…</w:t>
      </w:r>
    </w:p>
    <w:p w:rsidR="002F12E5" w:rsidRDefault="002F12E5" w:rsidP="00A45C69">
      <w:pPr>
        <w:pStyle w:val="ListParagraph"/>
        <w:spacing w:line="240" w:lineRule="auto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6</w:t>
      </w:r>
    </w:p>
    <w:p w:rsidR="002F12E5" w:rsidRDefault="002F12E5" w:rsidP="00A45C69">
      <w:pPr>
        <w:pStyle w:val="ListParagraph"/>
        <w:spacing w:line="240" w:lineRule="auto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Сборник понятий</w:t>
      </w:r>
    </w:p>
    <w:p w:rsidR="002F12E5" w:rsidRDefault="002F12E5" w:rsidP="00A45C69">
      <w:pPr>
        <w:pStyle w:val="ListParagraph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2552"/>
        <w:gridCol w:w="3118"/>
        <w:gridCol w:w="2942"/>
      </w:tblGrid>
      <w:tr w:rsidR="002F12E5" w:rsidRPr="00120D80" w:rsidTr="00120D80">
        <w:tc>
          <w:tcPr>
            <w:tcW w:w="959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Понятие</w:t>
            </w:r>
          </w:p>
        </w:tc>
        <w:tc>
          <w:tcPr>
            <w:tcW w:w="3118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(Что есть что?)</w:t>
            </w:r>
          </w:p>
        </w:tc>
        <w:tc>
          <w:tcPr>
            <w:tcW w:w="294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Объем</w:t>
            </w:r>
          </w:p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(Каким бывает?)</w:t>
            </w:r>
          </w:p>
        </w:tc>
      </w:tr>
      <w:tr w:rsidR="002F12E5" w:rsidRPr="00120D80" w:rsidTr="00120D80">
        <w:tc>
          <w:tcPr>
            <w:tcW w:w="959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55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Добро</w:t>
            </w:r>
          </w:p>
        </w:tc>
        <w:tc>
          <w:tcPr>
            <w:tcW w:w="3118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12E5" w:rsidRPr="00120D80" w:rsidTr="00120D80">
        <w:tc>
          <w:tcPr>
            <w:tcW w:w="959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55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Зло</w:t>
            </w:r>
          </w:p>
        </w:tc>
        <w:tc>
          <w:tcPr>
            <w:tcW w:w="3118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12E5" w:rsidRPr="00120D80" w:rsidTr="00120D80">
        <w:tc>
          <w:tcPr>
            <w:tcW w:w="959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55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Добродетель</w:t>
            </w:r>
          </w:p>
        </w:tc>
        <w:tc>
          <w:tcPr>
            <w:tcW w:w="3118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12E5" w:rsidRPr="00120D80" w:rsidTr="00120D80">
        <w:tc>
          <w:tcPr>
            <w:tcW w:w="959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55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Порок</w:t>
            </w:r>
          </w:p>
        </w:tc>
        <w:tc>
          <w:tcPr>
            <w:tcW w:w="3118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7</w:t>
      </w:r>
    </w:p>
    <w:p w:rsidR="002F12E5" w:rsidRDefault="002F12E5" w:rsidP="00A45C69">
      <w:pPr>
        <w:pStyle w:val="ListParagraph"/>
        <w:spacing w:line="240" w:lineRule="auto"/>
        <w:ind w:left="-142"/>
        <w:rPr>
          <w:rFonts w:ascii="Times New Roman" w:hAnsi="Times New Roman"/>
          <w:sz w:val="28"/>
          <w:szCs w:val="28"/>
        </w:rPr>
      </w:pPr>
    </w:p>
    <w:p w:rsidR="002F12E5" w:rsidRDefault="002F12E5" w:rsidP="000046C3">
      <w:pPr>
        <w:pStyle w:val="ListParagraph"/>
        <w:spacing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Контрольный лист</w:t>
      </w:r>
    </w:p>
    <w:p w:rsidR="002F12E5" w:rsidRDefault="002F12E5" w:rsidP="000046C3">
      <w:pPr>
        <w:pStyle w:val="ListParagraph"/>
        <w:spacing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6"/>
        <w:gridCol w:w="842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737"/>
        <w:gridCol w:w="737"/>
      </w:tblGrid>
      <w:tr w:rsidR="002F12E5" w:rsidRPr="00120D80" w:rsidTr="00120D80">
        <w:trPr>
          <w:cantSplit/>
          <w:trHeight w:val="4119"/>
        </w:trPr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0D80">
              <w:rPr>
                <w:rFonts w:ascii="Times New Roman" w:hAnsi="Times New Roman"/>
                <w:sz w:val="28"/>
                <w:szCs w:val="28"/>
                <w:lang w:val="en-US"/>
              </w:rPr>
              <w:t>n/n</w:t>
            </w: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Задание № 1 (5 б)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Задание № 2 (2 б)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Задание № 3 (работа с текстом) (2 б)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Задание № 4 (5 б)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Проблемный вопрос (2 б)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Ответ на вопрос (1 – 3 б)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Дополнение, возражение (1 – 2 б)</w:t>
            </w:r>
          </w:p>
        </w:tc>
        <w:tc>
          <w:tcPr>
            <w:tcW w:w="736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Поощрительные баллы (1 – 3 б)</w:t>
            </w:r>
          </w:p>
        </w:tc>
        <w:tc>
          <w:tcPr>
            <w:tcW w:w="737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Работа с источниками (1 – 3 б)</w:t>
            </w:r>
          </w:p>
        </w:tc>
        <w:tc>
          <w:tcPr>
            <w:tcW w:w="737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Аккуратность (1 – 3 б)</w:t>
            </w:r>
          </w:p>
        </w:tc>
        <w:tc>
          <w:tcPr>
            <w:tcW w:w="737" w:type="dxa"/>
            <w:textDirection w:val="tbRl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Общее количество баллов</w:t>
            </w:r>
          </w:p>
        </w:tc>
      </w:tr>
      <w:tr w:rsidR="002F12E5" w:rsidRPr="00120D80" w:rsidTr="00120D80"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2F12E5" w:rsidRPr="00120D80" w:rsidRDefault="002F12E5" w:rsidP="00120D8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D80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</w:tbl>
    <w:p w:rsidR="002F12E5" w:rsidRPr="00A45C69" w:rsidRDefault="002F12E5" w:rsidP="000046C3">
      <w:pPr>
        <w:pStyle w:val="ListParagraph"/>
        <w:spacing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sectPr w:rsidR="002F12E5" w:rsidRPr="00A45C69" w:rsidSect="00DF5EFC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F689A"/>
    <w:multiLevelType w:val="hybridMultilevel"/>
    <w:tmpl w:val="683654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DBF6D94"/>
    <w:multiLevelType w:val="hybridMultilevel"/>
    <w:tmpl w:val="4022E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EA14E76"/>
    <w:multiLevelType w:val="hybridMultilevel"/>
    <w:tmpl w:val="BB1A75FC"/>
    <w:lvl w:ilvl="0" w:tplc="0B700E7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5ED31937"/>
    <w:multiLevelType w:val="hybridMultilevel"/>
    <w:tmpl w:val="130043B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F4621C5"/>
    <w:multiLevelType w:val="hybridMultilevel"/>
    <w:tmpl w:val="D91E0E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B5D6741"/>
    <w:multiLevelType w:val="hybridMultilevel"/>
    <w:tmpl w:val="AB6CC3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359C"/>
    <w:rsid w:val="000046C3"/>
    <w:rsid w:val="000966C9"/>
    <w:rsid w:val="000A6681"/>
    <w:rsid w:val="000E05AB"/>
    <w:rsid w:val="0010119E"/>
    <w:rsid w:val="00120D80"/>
    <w:rsid w:val="00130EF3"/>
    <w:rsid w:val="0017232D"/>
    <w:rsid w:val="001C7C78"/>
    <w:rsid w:val="001C7FCA"/>
    <w:rsid w:val="001F6F29"/>
    <w:rsid w:val="00243B48"/>
    <w:rsid w:val="0029359C"/>
    <w:rsid w:val="002B7F74"/>
    <w:rsid w:val="002F0584"/>
    <w:rsid w:val="002F12E5"/>
    <w:rsid w:val="00320241"/>
    <w:rsid w:val="003B6D5E"/>
    <w:rsid w:val="00526E60"/>
    <w:rsid w:val="00535718"/>
    <w:rsid w:val="005D25DE"/>
    <w:rsid w:val="00620B43"/>
    <w:rsid w:val="00633751"/>
    <w:rsid w:val="00727663"/>
    <w:rsid w:val="00736B4C"/>
    <w:rsid w:val="007412FC"/>
    <w:rsid w:val="0074359A"/>
    <w:rsid w:val="00762891"/>
    <w:rsid w:val="00773C50"/>
    <w:rsid w:val="007840D8"/>
    <w:rsid w:val="007B0039"/>
    <w:rsid w:val="007D7000"/>
    <w:rsid w:val="00824630"/>
    <w:rsid w:val="008471E2"/>
    <w:rsid w:val="00864DF7"/>
    <w:rsid w:val="00886D10"/>
    <w:rsid w:val="008E6620"/>
    <w:rsid w:val="00947C41"/>
    <w:rsid w:val="00957E12"/>
    <w:rsid w:val="00A15AC1"/>
    <w:rsid w:val="00A16DB8"/>
    <w:rsid w:val="00A425EC"/>
    <w:rsid w:val="00A45C69"/>
    <w:rsid w:val="00A53BAF"/>
    <w:rsid w:val="00A53C54"/>
    <w:rsid w:val="00A67332"/>
    <w:rsid w:val="00AA0A1C"/>
    <w:rsid w:val="00AD396F"/>
    <w:rsid w:val="00AE563C"/>
    <w:rsid w:val="00B37F18"/>
    <w:rsid w:val="00B62B88"/>
    <w:rsid w:val="00B91AA4"/>
    <w:rsid w:val="00B9578A"/>
    <w:rsid w:val="00BA4D00"/>
    <w:rsid w:val="00BC7483"/>
    <w:rsid w:val="00D17D04"/>
    <w:rsid w:val="00D41F72"/>
    <w:rsid w:val="00DE3A8C"/>
    <w:rsid w:val="00DF5EFC"/>
    <w:rsid w:val="00E47E2D"/>
    <w:rsid w:val="00E512F3"/>
    <w:rsid w:val="00EE1224"/>
    <w:rsid w:val="00F30712"/>
    <w:rsid w:val="00F32D40"/>
    <w:rsid w:val="00FF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C4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30EF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30EF3"/>
    <w:pPr>
      <w:ind w:left="720"/>
      <w:contextualSpacing/>
    </w:pPr>
  </w:style>
  <w:style w:type="paragraph" w:customStyle="1" w:styleId="1">
    <w:name w:val="Без интервала1"/>
    <w:uiPriority w:val="99"/>
    <w:rsid w:val="000966C9"/>
    <w:rPr>
      <w:rFonts w:eastAsia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88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396</TotalTime>
  <Pages>10</Pages>
  <Words>1590</Words>
  <Characters>9068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Sidorov</dc:creator>
  <cp:keywords/>
  <dc:description/>
  <cp:lastModifiedBy>Школа3</cp:lastModifiedBy>
  <cp:revision>17</cp:revision>
  <dcterms:created xsi:type="dcterms:W3CDTF">2018-03-02T12:29:00Z</dcterms:created>
  <dcterms:modified xsi:type="dcterms:W3CDTF">2018-03-13T02:22:00Z</dcterms:modified>
</cp:coreProperties>
</file>