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5E6" w:rsidRDefault="00ED35E6" w:rsidP="006E6E3F">
      <w:pPr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4.45pt;margin-top:6.3pt;width:539.25pt;height:741pt;z-index:-251656192;mso-position-horizontal-relative:text;mso-position-vertical-relative:text" wrapcoords="-30 0 -30 21578 21600 21578 21600 0 -30 0">
            <v:imagedata r:id="rId5" o:title="Рисунок (4)"/>
            <w10:wrap type="tight"/>
          </v:shape>
        </w:pict>
      </w:r>
    </w:p>
    <w:p w:rsidR="00ED35E6" w:rsidRDefault="00ED35E6" w:rsidP="006E6E3F">
      <w:pPr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</w:p>
    <w:p w:rsidR="00ED35E6" w:rsidRDefault="00ED35E6" w:rsidP="006E6E3F">
      <w:pPr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</w:p>
    <w:p w:rsidR="00ED35E6" w:rsidRDefault="00ED35E6" w:rsidP="006E6E3F">
      <w:pPr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</w:p>
    <w:p w:rsidR="00500A67" w:rsidRPr="006E6E3F" w:rsidRDefault="00500A67" w:rsidP="006E6E3F">
      <w:pPr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>воспитание трудовой и производственной дисциплины;</w:t>
      </w:r>
    </w:p>
    <w:p w:rsidR="00500A67" w:rsidRPr="006E6E3F" w:rsidRDefault="00500A67" w:rsidP="006E6E3F">
      <w:pPr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>формирование интереса к профессиям;</w:t>
      </w:r>
    </w:p>
    <w:p w:rsidR="00500A67" w:rsidRPr="006E6E3F" w:rsidRDefault="00500A67" w:rsidP="006E6E3F">
      <w:pPr>
        <w:tabs>
          <w:tab w:val="right" w:pos="10080"/>
        </w:tabs>
        <w:spacing w:after="0" w:line="360" w:lineRule="auto"/>
        <w:ind w:right="1134" w:firstLine="900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>практическое закрепление знаний, умений и навыков, полученных в процессе обучения на уроках биологии, технологии, экологии, географии.</w:t>
      </w:r>
    </w:p>
    <w:p w:rsidR="00500A67" w:rsidRPr="006E6E3F" w:rsidRDefault="00500A67" w:rsidP="006E6E3F">
      <w:pPr>
        <w:spacing w:after="0" w:line="360" w:lineRule="auto"/>
        <w:ind w:left="1134" w:right="1134" w:firstLine="709"/>
        <w:jc w:val="center"/>
        <w:rPr>
          <w:rFonts w:ascii="Times New Roman" w:hAnsi="Times New Roman"/>
          <w:b/>
          <w:sz w:val="28"/>
          <w:szCs w:val="28"/>
        </w:rPr>
      </w:pPr>
      <w:r w:rsidRPr="006E6E3F">
        <w:rPr>
          <w:rFonts w:ascii="Times New Roman" w:hAnsi="Times New Roman"/>
          <w:b/>
          <w:sz w:val="28"/>
          <w:szCs w:val="28"/>
        </w:rPr>
        <w:t>II. Содержание летних практических работ.</w:t>
      </w:r>
    </w:p>
    <w:p w:rsidR="00500A67" w:rsidRPr="006E6E3F" w:rsidRDefault="00500A67" w:rsidP="00DA698D">
      <w:pPr>
        <w:spacing w:after="0" w:line="360" w:lineRule="auto"/>
        <w:ind w:left="180"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2.1. Содержание летних практических работ обучающихся определяется на основе задач трудового воспитания обучающихся и с учётом их возраста, пола и состояния здоровья, потребностей школы.  </w:t>
      </w:r>
    </w:p>
    <w:p w:rsidR="00500A67" w:rsidRPr="006E6E3F" w:rsidRDefault="00500A67" w:rsidP="00DA698D">
      <w:pPr>
        <w:spacing w:after="0" w:line="360" w:lineRule="auto"/>
        <w:ind w:left="180"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2.2. Обучающиеся привлекаются к различным работам для своей школы; к труду на пришкольном участке, изготовлению и ремонту оборудования кабинетов, мебели, мастерских, благоустройству школьной территории и др.  </w:t>
      </w:r>
    </w:p>
    <w:p w:rsidR="00500A67" w:rsidRPr="006E6E3F" w:rsidRDefault="00500A67" w:rsidP="00DA698D">
      <w:pPr>
        <w:spacing w:after="0" w:line="360" w:lineRule="auto"/>
        <w:ind w:left="180"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2.3. Важным направлением летних практических работ обучающихся является участие в работах по благоустройству и озеленению территории школы, охране природы.  </w:t>
      </w:r>
    </w:p>
    <w:p w:rsidR="00500A67" w:rsidRPr="006E6E3F" w:rsidRDefault="00500A67" w:rsidP="00DA698D">
      <w:pPr>
        <w:spacing w:after="0" w:line="360" w:lineRule="auto"/>
        <w:ind w:left="180"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2.4. В период летних практических работ с </w:t>
      </w:r>
      <w:proofErr w:type="gramStart"/>
      <w:r w:rsidRPr="006E6E3F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 проводится воспитательная, культурно-массовая, спортивно-оздоровительная работа, а также работа по профессиональной ориентации. </w:t>
      </w:r>
    </w:p>
    <w:p w:rsidR="00500A67" w:rsidRPr="006E6E3F" w:rsidRDefault="00500A67" w:rsidP="006E6E3F">
      <w:pPr>
        <w:spacing w:after="0" w:line="360" w:lineRule="auto"/>
        <w:ind w:left="1134" w:right="1134" w:firstLine="709"/>
        <w:jc w:val="center"/>
        <w:rPr>
          <w:rFonts w:ascii="Times New Roman" w:hAnsi="Times New Roman"/>
          <w:b/>
          <w:sz w:val="28"/>
          <w:szCs w:val="28"/>
        </w:rPr>
      </w:pPr>
      <w:r w:rsidRPr="006E6E3F">
        <w:rPr>
          <w:rFonts w:ascii="Times New Roman" w:hAnsi="Times New Roman"/>
          <w:b/>
          <w:sz w:val="28"/>
          <w:szCs w:val="28"/>
        </w:rPr>
        <w:t>III. Организация летних практических работ.</w:t>
      </w:r>
    </w:p>
    <w:p w:rsidR="00500A67" w:rsidRPr="006E6E3F" w:rsidRDefault="00500A67" w:rsidP="00DA698D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3.1 Педагогическая и экономическая эффективность летних практических работ обучающихся определяется правильной их организацией. Она складывается из создания трудовых коллективов обучающихся, планирования их труда, подбора и подготовки кадров руководителей, формирования у обучающихся необходимых знаний и практических умений, а также обеспечения обязательных мер по охране здоровья и труда обучающихся.  </w:t>
      </w:r>
    </w:p>
    <w:p w:rsidR="00500A67" w:rsidRPr="006E6E3F" w:rsidRDefault="00500A67" w:rsidP="00DA698D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3.2. В школе может быть создано несколько трудовых коллективов обучающихся: ремонтные бригады, звенья для работы на пришкольном участке и др. Трудовые коллективы обучающихся организуются школой по совместному решению директора и детскими организациями и действуют на основе принципов самоуправления.  </w:t>
      </w:r>
    </w:p>
    <w:p w:rsidR="00500A67" w:rsidRPr="006E6E3F" w:rsidRDefault="00500A67" w:rsidP="006E6E3F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lastRenderedPageBreak/>
        <w:t xml:space="preserve">3.3 Планирование летних практических работ состоит в своевременном и обоснованном определении для школы в целом и для каждого трудового коллектива обучающихся в отдельности содержания, объёма и сроков выполнения трудовых заданий.  </w:t>
      </w:r>
    </w:p>
    <w:p w:rsidR="00500A67" w:rsidRPr="006E6E3F" w:rsidRDefault="00500A67" w:rsidP="006E6E3F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3.4 Рациональная организация труда обучающихся в период летних каникул предусматривает ведение учёта и контроля, оценку труда. </w:t>
      </w:r>
    </w:p>
    <w:p w:rsidR="00500A67" w:rsidRPr="006E6E3F" w:rsidRDefault="00500A67" w:rsidP="006E6E3F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3.5. К летним практическим работам в полном объёме привлекаются только </w:t>
      </w:r>
      <w:proofErr w:type="gramStart"/>
      <w:r w:rsidRPr="006E6E3F">
        <w:rPr>
          <w:rFonts w:ascii="Times New Roman" w:hAnsi="Times New Roman"/>
          <w:sz w:val="28"/>
          <w:szCs w:val="28"/>
        </w:rPr>
        <w:t>здоровые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 обучающиеся. Обучающиеся, имеющие отклонения в состоянии здоровья, допускаются к работам в объёме </w:t>
      </w:r>
      <w:proofErr w:type="gramStart"/>
      <w:r w:rsidRPr="006E6E3F">
        <w:rPr>
          <w:rFonts w:ascii="Times New Roman" w:hAnsi="Times New Roman"/>
          <w:sz w:val="28"/>
          <w:szCs w:val="28"/>
        </w:rPr>
        <w:t>согласно заключения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 врача. Запрещается привлекать к общественно-полезному труду </w:t>
      </w:r>
      <w:proofErr w:type="gramStart"/>
      <w:r w:rsidRPr="006E6E3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, имеющих значительное отклонение в состоянии здоровья.  </w:t>
      </w:r>
    </w:p>
    <w:p w:rsidR="00500A67" w:rsidRPr="006E6E3F" w:rsidRDefault="00500A67" w:rsidP="006E6E3F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>3.6 Продолжительность рабочего дня не должна превышать 4 часов. Общая продолжительность труда обучающихся в период летних каникул не должна превышать у обучающихся V - VIII классов 6 дней, и у обучающихся Х классов 10 дней.</w:t>
      </w:r>
    </w:p>
    <w:p w:rsidR="00500A67" w:rsidRPr="006E6E3F" w:rsidRDefault="00500A67" w:rsidP="006E6E3F">
      <w:pPr>
        <w:spacing w:after="0" w:line="360" w:lineRule="auto"/>
        <w:ind w:right="360" w:firstLine="709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 3.7 Обязательным условием обеспечения охраны труда обучающихся является их обучение и инструктирование по технике безопасности, </w:t>
      </w:r>
      <w:proofErr w:type="gramStart"/>
      <w:r w:rsidRPr="006E6E3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 соблюдением школьниками требований охраны труда.  </w:t>
      </w:r>
    </w:p>
    <w:p w:rsidR="00500A67" w:rsidRPr="006E6E3F" w:rsidRDefault="00500A67" w:rsidP="006E6E3F">
      <w:pPr>
        <w:spacing w:after="0" w:line="360" w:lineRule="auto"/>
        <w:ind w:left="1134" w:right="1134" w:firstLine="709"/>
        <w:jc w:val="center"/>
        <w:rPr>
          <w:rFonts w:ascii="Times New Roman" w:hAnsi="Times New Roman"/>
          <w:b/>
          <w:sz w:val="28"/>
          <w:szCs w:val="28"/>
        </w:rPr>
      </w:pPr>
      <w:r w:rsidRPr="006E6E3F">
        <w:rPr>
          <w:rFonts w:ascii="Times New Roman" w:hAnsi="Times New Roman"/>
          <w:b/>
          <w:sz w:val="28"/>
          <w:szCs w:val="28"/>
        </w:rPr>
        <w:t>IV. Руководство летними практическими работами.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4.1. Руководство летними практическими работами </w:t>
      </w:r>
      <w:proofErr w:type="gramStart"/>
      <w:r w:rsidRPr="006E6E3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 осуществляется администрацией школы.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4.2. За организацию летних практических работ обучающихся школы отвечает её директор. На него возлагается: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ответственность за соблюдение трудового законодательства;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определение содержания труда </w:t>
      </w:r>
      <w:proofErr w:type="gramStart"/>
      <w:r w:rsidRPr="006E6E3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подбор и расстановка кадров руководителей летних практических работ обучающихся;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организация необходимой материальной базы;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создание безопасных и здоровых условий труда, а в необходимых случаях и быта обучающихся;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оказание помощи ученическому самоуправлению в области руководства летними практическими работами </w:t>
      </w:r>
      <w:proofErr w:type="gramStart"/>
      <w:r w:rsidRPr="006E6E3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lastRenderedPageBreak/>
        <w:t xml:space="preserve">- создание безопасных и здоровых условий труда, а в необходимых случаях и быта обучающихся;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установление необходимых связей с предприятиями, учреждениями, организациями, общественностью.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4.3. Заместитель директора по учебно-воспитательной работе: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 организует обсуждение плана на педагогическом совете школы;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- руководит формированием трудовых коллективов обучающихся, их подготовкой к участию в летних практических работах;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4.4.Классные руководители, учителя – предметники в тесном контакте с детской организацией участвуют в подготовке к летним практическим работам – в их планировании, формировании трудовых коллективов, в обучении обучающихся.  </w:t>
      </w:r>
    </w:p>
    <w:p w:rsidR="00500A67" w:rsidRPr="006E6E3F" w:rsidRDefault="00500A67" w:rsidP="006E6E3F">
      <w:pPr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4.5.Непосредственное руководство летними практическими работами осуществляет руководитель трудового коллектива </w:t>
      </w:r>
      <w:proofErr w:type="gramStart"/>
      <w:r w:rsidRPr="006E6E3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. Он назначается приказом директора школы из числа учителей. Руководитель организует труд и быт обучающихся, проводит воспитательную работу, несёт персональную ответственность за состояние дел в трудовом коллективе. В организации производственной и воспитательной работы ему оказывает помощь выделенные для этого учителя, работники школы.  </w:t>
      </w:r>
    </w:p>
    <w:p w:rsidR="00500A67" w:rsidRPr="006E6E3F" w:rsidRDefault="00500A67" w:rsidP="006E6E3F">
      <w:pPr>
        <w:spacing w:after="0" w:line="360" w:lineRule="auto"/>
        <w:ind w:left="1134" w:right="1134" w:firstLine="709"/>
        <w:jc w:val="center"/>
        <w:rPr>
          <w:rFonts w:ascii="Times New Roman" w:hAnsi="Times New Roman"/>
          <w:b/>
          <w:sz w:val="28"/>
          <w:szCs w:val="28"/>
        </w:rPr>
      </w:pPr>
      <w:r w:rsidRPr="006E6E3F">
        <w:rPr>
          <w:rFonts w:ascii="Times New Roman" w:hAnsi="Times New Roman"/>
          <w:b/>
          <w:sz w:val="28"/>
          <w:szCs w:val="28"/>
        </w:rPr>
        <w:t>V Охрана труда и техника безопасности</w:t>
      </w:r>
    </w:p>
    <w:p w:rsidR="00500A67" w:rsidRPr="006E6E3F" w:rsidRDefault="00500A67" w:rsidP="00DA698D">
      <w:pPr>
        <w:tabs>
          <w:tab w:val="right" w:pos="10260"/>
        </w:tabs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6E6E3F">
        <w:rPr>
          <w:rFonts w:ascii="Times New Roman" w:hAnsi="Times New Roman"/>
          <w:sz w:val="28"/>
          <w:szCs w:val="28"/>
        </w:rPr>
        <w:t>Руководитель   летней трудовой практики, классные руководители и лица их заменяющие организуют летнюю трудовую практику в строгом соответствии с правилами и нормами охраны труда, техники безопасности, санитарии, согласовывают виды работ, условия труда, несут личную ответственность за безопасность школьников.</w:t>
      </w:r>
    </w:p>
    <w:p w:rsidR="00500A67" w:rsidRPr="006E6E3F" w:rsidRDefault="00500A67" w:rsidP="00DA698D">
      <w:pPr>
        <w:tabs>
          <w:tab w:val="right" w:pos="10260"/>
        </w:tabs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6E6E3F">
        <w:rPr>
          <w:rFonts w:ascii="Times New Roman" w:hAnsi="Times New Roman"/>
          <w:sz w:val="28"/>
          <w:szCs w:val="28"/>
        </w:rPr>
        <w:t>Учащиеся допускаются к участию в летней трудовой практике после предварительного обучения безопасным приёмам труда, проведения с ними инструктажа с регистрацией в журнале установленной формы.</w:t>
      </w:r>
    </w:p>
    <w:p w:rsidR="00500A67" w:rsidRPr="006E6E3F" w:rsidRDefault="00500A67" w:rsidP="00DA698D">
      <w:pPr>
        <w:tabs>
          <w:tab w:val="right" w:pos="10260"/>
        </w:tabs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5.3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6E6E3F">
        <w:rPr>
          <w:rFonts w:ascii="Times New Roman" w:hAnsi="Times New Roman"/>
          <w:sz w:val="28"/>
          <w:szCs w:val="28"/>
        </w:rPr>
        <w:t>З</w:t>
      </w:r>
      <w:proofErr w:type="gramEnd"/>
      <w:r w:rsidRPr="006E6E3F">
        <w:rPr>
          <w:rFonts w:ascii="Times New Roman" w:hAnsi="Times New Roman"/>
          <w:sz w:val="28"/>
          <w:szCs w:val="28"/>
        </w:rPr>
        <w:t>апрещается привлечение школьников к работам, противопоказанным их возрасту, в ночное время, в праздничные дни, связанными с применением ядохимикатов, а также с поднятием и перемещением тяжестей свыше норм, установленных для подростков.</w:t>
      </w:r>
    </w:p>
    <w:p w:rsidR="00500A67" w:rsidRPr="006E6E3F" w:rsidRDefault="00500A67" w:rsidP="00DA698D">
      <w:pPr>
        <w:tabs>
          <w:tab w:val="right" w:pos="10260"/>
        </w:tabs>
        <w:spacing w:after="0" w:line="360" w:lineRule="auto"/>
        <w:ind w:right="360" w:firstLine="540"/>
        <w:jc w:val="both"/>
        <w:rPr>
          <w:rFonts w:ascii="Times New Roman" w:hAnsi="Times New Roman"/>
          <w:sz w:val="28"/>
          <w:szCs w:val="28"/>
        </w:rPr>
      </w:pPr>
      <w:r w:rsidRPr="006E6E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5.4. </w:t>
      </w:r>
      <w:proofErr w:type="gramStart"/>
      <w:r w:rsidRPr="006E6E3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E6E3F">
        <w:rPr>
          <w:rFonts w:ascii="Times New Roman" w:hAnsi="Times New Roman"/>
          <w:sz w:val="28"/>
          <w:szCs w:val="28"/>
        </w:rPr>
        <w:t xml:space="preserve"> обеспечением здоровых и безопасных условий прохождения летней трудовой практики школьников осуществляет администрация школы.</w:t>
      </w:r>
    </w:p>
    <w:p w:rsidR="00500A67" w:rsidRDefault="00500A67" w:rsidP="00DA698D">
      <w:pPr>
        <w:tabs>
          <w:tab w:val="right" w:pos="10260"/>
        </w:tabs>
        <w:spacing w:after="0" w:line="360" w:lineRule="auto"/>
        <w:ind w:right="360"/>
        <w:rPr>
          <w:rFonts w:ascii="Times New Roman" w:hAnsi="Times New Roman"/>
          <w:sz w:val="28"/>
          <w:szCs w:val="28"/>
        </w:rPr>
      </w:pPr>
    </w:p>
    <w:p w:rsidR="00500A67" w:rsidRPr="00262208" w:rsidRDefault="00500A67" w:rsidP="00262208">
      <w:pPr>
        <w:spacing w:line="240" w:lineRule="auto"/>
        <w:ind w:left="-720"/>
        <w:jc w:val="center"/>
        <w:rPr>
          <w:rFonts w:ascii="Times New Roman" w:hAnsi="Times New Roman"/>
          <w:sz w:val="28"/>
          <w:szCs w:val="28"/>
        </w:rPr>
      </w:pPr>
      <w:r w:rsidRPr="00262208">
        <w:rPr>
          <w:rFonts w:ascii="Times New Roman" w:hAnsi="Times New Roman"/>
          <w:sz w:val="28"/>
          <w:szCs w:val="28"/>
        </w:rPr>
        <w:t xml:space="preserve">Принято на заседании педагогического совета, протокол  №  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26220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62208">
        <w:rPr>
          <w:rFonts w:ascii="Times New Roman" w:hAnsi="Times New Roman"/>
          <w:sz w:val="28"/>
          <w:szCs w:val="28"/>
        </w:rPr>
        <w:t xml:space="preserve"> от  </w:t>
      </w:r>
      <w:r>
        <w:rPr>
          <w:rFonts w:ascii="Times New Roman" w:hAnsi="Times New Roman"/>
          <w:sz w:val="28"/>
          <w:szCs w:val="28"/>
          <w:u w:val="single"/>
        </w:rPr>
        <w:t>05</w:t>
      </w:r>
      <w:r w:rsidRPr="00262208">
        <w:rPr>
          <w:rFonts w:ascii="Times New Roman" w:hAnsi="Times New Roman"/>
          <w:sz w:val="28"/>
          <w:szCs w:val="28"/>
          <w:u w:val="single"/>
        </w:rPr>
        <w:t>.11.2014г.</w:t>
      </w:r>
    </w:p>
    <w:p w:rsidR="00500A67" w:rsidRPr="00262208" w:rsidRDefault="00500A67" w:rsidP="00262208">
      <w:pPr>
        <w:spacing w:line="240" w:lineRule="auto"/>
        <w:ind w:left="-720"/>
        <w:jc w:val="center"/>
        <w:rPr>
          <w:rFonts w:ascii="Times New Roman" w:hAnsi="Times New Roman"/>
          <w:sz w:val="28"/>
          <w:szCs w:val="28"/>
        </w:rPr>
      </w:pPr>
      <w:r w:rsidRPr="00262208">
        <w:rPr>
          <w:rFonts w:ascii="Times New Roman" w:hAnsi="Times New Roman"/>
          <w:sz w:val="28"/>
          <w:szCs w:val="28"/>
        </w:rPr>
        <w:t xml:space="preserve">Рассмотрено на родительском собрании, протокол             №  </w:t>
      </w:r>
      <w:r w:rsidRPr="00262208">
        <w:rPr>
          <w:rFonts w:ascii="Times New Roman" w:hAnsi="Times New Roman"/>
          <w:sz w:val="28"/>
          <w:szCs w:val="28"/>
          <w:u w:val="single"/>
        </w:rPr>
        <w:t>1</w:t>
      </w:r>
      <w:r w:rsidRPr="00262208">
        <w:rPr>
          <w:rFonts w:ascii="Times New Roman" w:hAnsi="Times New Roman"/>
          <w:sz w:val="28"/>
          <w:szCs w:val="28"/>
        </w:rPr>
        <w:t xml:space="preserve">  от  </w:t>
      </w:r>
      <w:r w:rsidRPr="00262208">
        <w:rPr>
          <w:rFonts w:ascii="Times New Roman" w:hAnsi="Times New Roman"/>
          <w:sz w:val="28"/>
          <w:szCs w:val="28"/>
          <w:u w:val="single"/>
        </w:rPr>
        <w:t>23.10.2014 г.</w:t>
      </w:r>
    </w:p>
    <w:p w:rsidR="00500A67" w:rsidRDefault="00500A67" w:rsidP="00262208">
      <w:pPr>
        <w:spacing w:line="240" w:lineRule="auto"/>
        <w:ind w:left="-720"/>
        <w:jc w:val="center"/>
        <w:rPr>
          <w:rFonts w:ascii="Times New Roman" w:hAnsi="Times New Roman"/>
          <w:sz w:val="24"/>
          <w:szCs w:val="24"/>
        </w:rPr>
      </w:pPr>
      <w:r w:rsidRPr="00262208">
        <w:rPr>
          <w:rFonts w:ascii="Times New Roman" w:hAnsi="Times New Roman"/>
          <w:sz w:val="28"/>
          <w:szCs w:val="28"/>
        </w:rPr>
        <w:t xml:space="preserve">Рассмотрено на заседании Совета школы, протокол           №  </w:t>
      </w:r>
      <w:r w:rsidRPr="00BA3595">
        <w:rPr>
          <w:rFonts w:ascii="Times New Roman" w:hAnsi="Times New Roman"/>
          <w:sz w:val="28"/>
          <w:szCs w:val="28"/>
          <w:u w:val="single"/>
        </w:rPr>
        <w:t>2</w:t>
      </w:r>
      <w:r w:rsidRPr="00262208">
        <w:rPr>
          <w:rFonts w:ascii="Times New Roman" w:hAnsi="Times New Roman"/>
          <w:sz w:val="28"/>
          <w:szCs w:val="28"/>
        </w:rPr>
        <w:t xml:space="preserve">  от  </w:t>
      </w:r>
      <w:r>
        <w:rPr>
          <w:rFonts w:ascii="Times New Roman" w:hAnsi="Times New Roman"/>
          <w:sz w:val="28"/>
          <w:szCs w:val="28"/>
          <w:u w:val="single"/>
        </w:rPr>
        <w:t>03</w:t>
      </w:r>
      <w:r w:rsidRPr="00262208">
        <w:rPr>
          <w:rFonts w:ascii="Times New Roman" w:hAnsi="Times New Roman"/>
          <w:sz w:val="28"/>
          <w:szCs w:val="28"/>
          <w:u w:val="single"/>
        </w:rPr>
        <w:t>.1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262208">
        <w:rPr>
          <w:rFonts w:ascii="Times New Roman" w:hAnsi="Times New Roman"/>
          <w:sz w:val="28"/>
          <w:szCs w:val="28"/>
          <w:u w:val="single"/>
        </w:rPr>
        <w:t>. 2014г.</w:t>
      </w:r>
    </w:p>
    <w:sectPr w:rsidR="00500A67" w:rsidSect="0033340B">
      <w:pgSz w:w="11906" w:h="16838"/>
      <w:pgMar w:top="567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494DA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D8A58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100AD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A8CFE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616CC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02A3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503F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C623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8CB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29628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284B0C"/>
    <w:multiLevelType w:val="hybridMultilevel"/>
    <w:tmpl w:val="D4FED01E"/>
    <w:lvl w:ilvl="0" w:tplc="47760F0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1346FC9"/>
    <w:multiLevelType w:val="multilevel"/>
    <w:tmpl w:val="8522F66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2">
    <w:nsid w:val="295F591B"/>
    <w:multiLevelType w:val="multilevel"/>
    <w:tmpl w:val="4D229F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2B0D5560"/>
    <w:multiLevelType w:val="hybridMultilevel"/>
    <w:tmpl w:val="104EC0FE"/>
    <w:lvl w:ilvl="0" w:tplc="2B6085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7C84060"/>
    <w:multiLevelType w:val="multilevel"/>
    <w:tmpl w:val="AED46F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39D42D68"/>
    <w:multiLevelType w:val="multilevel"/>
    <w:tmpl w:val="4D229F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501A3CF9"/>
    <w:multiLevelType w:val="hybridMultilevel"/>
    <w:tmpl w:val="A2982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2A0C30"/>
    <w:multiLevelType w:val="multilevel"/>
    <w:tmpl w:val="4D8A12B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79946D33"/>
    <w:multiLevelType w:val="multilevel"/>
    <w:tmpl w:val="4D229F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79CB33DA"/>
    <w:multiLevelType w:val="hybridMultilevel"/>
    <w:tmpl w:val="FF04CE20"/>
    <w:name w:val="WW8Num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12"/>
  </w:num>
  <w:num w:numId="5">
    <w:abstractNumId w:val="11"/>
  </w:num>
  <w:num w:numId="6">
    <w:abstractNumId w:val="18"/>
  </w:num>
  <w:num w:numId="7">
    <w:abstractNumId w:val="17"/>
  </w:num>
  <w:num w:numId="8">
    <w:abstractNumId w:val="19"/>
  </w:num>
  <w:num w:numId="9">
    <w:abstractNumId w:val="16"/>
  </w:num>
  <w:num w:numId="10">
    <w:abstractNumId w:val="1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7173"/>
    <w:rsid w:val="000002DB"/>
    <w:rsid w:val="00046FE9"/>
    <w:rsid w:val="00167F1F"/>
    <w:rsid w:val="001771B7"/>
    <w:rsid w:val="001C53ED"/>
    <w:rsid w:val="0021675C"/>
    <w:rsid w:val="00262208"/>
    <w:rsid w:val="0029645B"/>
    <w:rsid w:val="002C53A7"/>
    <w:rsid w:val="002E1247"/>
    <w:rsid w:val="0033340B"/>
    <w:rsid w:val="003740D8"/>
    <w:rsid w:val="00375DED"/>
    <w:rsid w:val="00390EEF"/>
    <w:rsid w:val="00411C5F"/>
    <w:rsid w:val="004369BE"/>
    <w:rsid w:val="0045729F"/>
    <w:rsid w:val="0046481F"/>
    <w:rsid w:val="004C66DE"/>
    <w:rsid w:val="004E39F1"/>
    <w:rsid w:val="00500A67"/>
    <w:rsid w:val="00537F6F"/>
    <w:rsid w:val="0056141C"/>
    <w:rsid w:val="00570843"/>
    <w:rsid w:val="0057597B"/>
    <w:rsid w:val="005A30F0"/>
    <w:rsid w:val="005B1E46"/>
    <w:rsid w:val="005F3A1A"/>
    <w:rsid w:val="006474AC"/>
    <w:rsid w:val="00682864"/>
    <w:rsid w:val="006A3519"/>
    <w:rsid w:val="006E6E3F"/>
    <w:rsid w:val="006F417A"/>
    <w:rsid w:val="00716E12"/>
    <w:rsid w:val="00813F41"/>
    <w:rsid w:val="00930692"/>
    <w:rsid w:val="00953DEE"/>
    <w:rsid w:val="0096796B"/>
    <w:rsid w:val="00971444"/>
    <w:rsid w:val="009D32E8"/>
    <w:rsid w:val="009D7EEB"/>
    <w:rsid w:val="00AC3304"/>
    <w:rsid w:val="00AC508B"/>
    <w:rsid w:val="00AC5AFD"/>
    <w:rsid w:val="00AD774D"/>
    <w:rsid w:val="00B6290F"/>
    <w:rsid w:val="00B636D3"/>
    <w:rsid w:val="00BA3595"/>
    <w:rsid w:val="00BE0642"/>
    <w:rsid w:val="00BF611A"/>
    <w:rsid w:val="00C438D7"/>
    <w:rsid w:val="00C608E4"/>
    <w:rsid w:val="00C83853"/>
    <w:rsid w:val="00C94C6B"/>
    <w:rsid w:val="00CB3682"/>
    <w:rsid w:val="00CE7D88"/>
    <w:rsid w:val="00D25E45"/>
    <w:rsid w:val="00D63BAA"/>
    <w:rsid w:val="00D64671"/>
    <w:rsid w:val="00D65DEF"/>
    <w:rsid w:val="00D84A04"/>
    <w:rsid w:val="00DA698D"/>
    <w:rsid w:val="00DC614C"/>
    <w:rsid w:val="00DE78FF"/>
    <w:rsid w:val="00DF612A"/>
    <w:rsid w:val="00E00A5D"/>
    <w:rsid w:val="00E41B4E"/>
    <w:rsid w:val="00E618FD"/>
    <w:rsid w:val="00EA7173"/>
    <w:rsid w:val="00EB3752"/>
    <w:rsid w:val="00ED35E6"/>
    <w:rsid w:val="00EE50BC"/>
    <w:rsid w:val="00F249FA"/>
    <w:rsid w:val="00F25490"/>
    <w:rsid w:val="00FA2FD9"/>
    <w:rsid w:val="00FD5C84"/>
    <w:rsid w:val="00FE1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7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A71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A717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apple-tab-span">
    <w:name w:val="apple-tab-span"/>
    <w:basedOn w:val="a0"/>
    <w:uiPriority w:val="99"/>
    <w:rsid w:val="00EA7173"/>
    <w:rPr>
      <w:rFonts w:cs="Times New Roman"/>
    </w:rPr>
  </w:style>
  <w:style w:type="paragraph" w:styleId="a3">
    <w:name w:val="Balloon Text"/>
    <w:basedOn w:val="a"/>
    <w:link w:val="a4"/>
    <w:uiPriority w:val="99"/>
    <w:semiHidden/>
    <w:rsid w:val="00C9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4C6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B3682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36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704</Words>
  <Characters>5167</Characters>
  <Application>Microsoft Office Word</Application>
  <DocSecurity>0</DocSecurity>
  <Lines>43</Lines>
  <Paragraphs>11</Paragraphs>
  <ScaleCrop>false</ScaleCrop>
  <Company/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cp:lastPrinted>2014-06-02T07:36:00Z</cp:lastPrinted>
  <dcterms:created xsi:type="dcterms:W3CDTF">2015-02-05T07:39:00Z</dcterms:created>
  <dcterms:modified xsi:type="dcterms:W3CDTF">2015-02-11T12:52:00Z</dcterms:modified>
</cp:coreProperties>
</file>