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355"/>
      </w:tblGrid>
      <w:tr w:rsidR="00BC5498" w:rsidRPr="00BC5498" w:rsidTr="00BC5498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BC5498" w:rsidRPr="00BC5498" w:rsidRDefault="00BC5498" w:rsidP="00BC5498">
            <w:pPr>
              <w:spacing w:line="240" w:lineRule="auto"/>
              <w:ind w:firstLine="0"/>
              <w:jc w:val="left"/>
              <w:rPr>
                <w:rFonts w:ascii="Verdana" w:eastAsia="Times New Roman" w:hAnsi="Verdana" w:cs="Times New Roman"/>
                <w:color w:val="000000"/>
                <w:sz w:val="14"/>
                <w:szCs w:val="14"/>
                <w:lang w:eastAsia="ru-RU"/>
              </w:rPr>
            </w:pPr>
            <w:r w:rsidRPr="00BC5498">
              <w:rPr>
                <w:rFonts w:ascii="Verdana" w:eastAsia="Times New Roman" w:hAnsi="Verdana" w:cs="Times New Roman"/>
                <w:color w:val="000000"/>
                <w:sz w:val="14"/>
                <w:szCs w:val="14"/>
                <w:lang w:eastAsia="ru-RU"/>
              </w:rPr>
              <w:br/>
              <w:t>28.03.2018, 11:17</w:t>
            </w:r>
          </w:p>
        </w:tc>
      </w:tr>
      <w:tr w:rsidR="00BC5498" w:rsidRPr="00BC5498" w:rsidTr="00BC5498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75" w:type="dxa"/>
              <w:left w:w="24" w:type="dxa"/>
              <w:bottom w:w="75" w:type="dxa"/>
              <w:right w:w="24" w:type="dxa"/>
            </w:tcMar>
            <w:vAlign w:val="center"/>
            <w:hideMark/>
          </w:tcPr>
          <w:p w:rsidR="00BC5498" w:rsidRPr="00BC5498" w:rsidRDefault="00BC5498" w:rsidP="00BC5498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BC5498">
              <w:rPr>
                <w:rFonts w:ascii="Verdana" w:eastAsia="Times New Roman" w:hAnsi="Verdana" w:cs="Times New Roman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>
                  <wp:extent cx="4267200" cy="3200400"/>
                  <wp:effectExtent l="0" t="0" r="0" b="0"/>
                  <wp:docPr id="1" name="Рисунок 1" descr="http://wereshcaginskay.ucoz.ru/1/roditelam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ereshcaginskay.ucoz.ru/1/roditelam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5498">
              <w:rPr>
                <w:rFonts w:eastAsia="Times New Roman" w:cs="Times New Roman"/>
                <w:b/>
                <w:bCs/>
                <w:color w:val="44546A"/>
                <w:sz w:val="56"/>
                <w:szCs w:val="56"/>
                <w:u w:val="single"/>
                <w:lang w:eastAsia="ru-RU"/>
              </w:rPr>
              <w:t>Общественная приёмная</w:t>
            </w:r>
          </w:p>
          <w:p w:rsidR="00BC5498" w:rsidRPr="00BC5498" w:rsidRDefault="00BC5498" w:rsidP="00BC5498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BC5498">
              <w:rPr>
                <w:rFonts w:eastAsia="Times New Roman" w:cs="Times New Roman"/>
                <w:b/>
                <w:bCs/>
                <w:color w:val="44546A"/>
                <w:sz w:val="44"/>
                <w:szCs w:val="44"/>
                <w:u w:val="single"/>
                <w:lang w:eastAsia="ru-RU"/>
              </w:rPr>
              <w:t>для детей и родителей</w:t>
            </w:r>
          </w:p>
          <w:p w:rsidR="00BC5498" w:rsidRPr="00BC5498" w:rsidRDefault="00BC5498" w:rsidP="00BC5498">
            <w:pPr>
              <w:spacing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BC5498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BC5498" w:rsidRPr="00BC5498" w:rsidRDefault="00BC5498" w:rsidP="00BC5498">
            <w:pPr>
              <w:spacing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BC5498">
              <w:rPr>
                <w:rFonts w:ascii="Verdana" w:eastAsia="Times New Roman" w:hAnsi="Verdana" w:cs="Times New Roman"/>
                <w:b/>
                <w:bCs/>
                <w:color w:val="00B050"/>
                <w:sz w:val="72"/>
                <w:szCs w:val="72"/>
                <w:u w:val="single"/>
                <w:shd w:val="clear" w:color="auto" w:fill="FFFFFF"/>
                <w:lang w:eastAsia="ru-RU"/>
              </w:rPr>
              <w:t>2-37-60-22</w:t>
            </w:r>
          </w:p>
          <w:p w:rsidR="00BC5498" w:rsidRPr="00BC5498" w:rsidRDefault="00BC5498" w:rsidP="00BC5498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BC5498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BC5498" w:rsidRPr="00BC5498" w:rsidRDefault="00BC5498" w:rsidP="00BC5498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BC5498">
              <w:rPr>
                <w:rFonts w:eastAsia="Times New Roman" w:cs="Times New Roman"/>
                <w:b/>
                <w:bCs/>
                <w:color w:val="44546A"/>
                <w:sz w:val="32"/>
                <w:szCs w:val="32"/>
                <w:u w:val="single"/>
                <w:lang w:eastAsia="ru-RU"/>
              </w:rPr>
              <w:t>Осуществляем рассмотрение устных и письменных обращений, жалоб, поступивших на личном приёме, по телефону, через интернет</w:t>
            </w:r>
          </w:p>
          <w:p w:rsidR="00BC5498" w:rsidRPr="00BC5498" w:rsidRDefault="00BC5498" w:rsidP="00BC5498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BC5498">
              <w:rPr>
                <w:rFonts w:eastAsia="Times New Roman" w:cs="Times New Roman"/>
                <w:color w:val="00B050"/>
                <w:sz w:val="40"/>
                <w:szCs w:val="40"/>
                <w:u w:val="single"/>
                <w:lang w:eastAsia="ru-RU"/>
              </w:rPr>
              <w:t>Вы можете обратиться к нам по любому интересующему Вас вопросу</w:t>
            </w:r>
            <w:r w:rsidRPr="00BC5498">
              <w:rPr>
                <w:rFonts w:eastAsia="Times New Roman" w:cs="Times New Roman"/>
                <w:color w:val="00B050"/>
                <w:sz w:val="32"/>
                <w:szCs w:val="32"/>
                <w:u w:val="single"/>
                <w:lang w:eastAsia="ru-RU"/>
              </w:rPr>
              <w:t>.</w:t>
            </w:r>
          </w:p>
          <w:p w:rsidR="00BC5498" w:rsidRPr="00BC5498" w:rsidRDefault="00BC5498" w:rsidP="00BC5498">
            <w:pPr>
              <w:spacing w:before="100" w:beforeAutospacing="1" w:after="100" w:afterAutospacing="1" w:line="240" w:lineRule="auto"/>
              <w:ind w:firstLine="0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BC5498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В общественной приёмной ведут приём:</w:t>
            </w:r>
          </w:p>
          <w:p w:rsidR="00BC5498" w:rsidRPr="00BC5498" w:rsidRDefault="00BC5498" w:rsidP="00BC5498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BC5498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Представитель Уполномоченного по правам ребёнка в Красноярском крае</w:t>
            </w:r>
          </w:p>
          <w:p w:rsidR="00BC5498" w:rsidRPr="00BC5498" w:rsidRDefault="00BC5498" w:rsidP="00BC5498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BC5498">
              <w:rPr>
                <w:rFonts w:eastAsia="Times New Roman" w:cs="Times New Roman"/>
                <w:color w:val="000000"/>
                <w:sz w:val="32"/>
                <w:szCs w:val="32"/>
                <w:lang w:eastAsia="ru-RU"/>
              </w:rPr>
              <w:t>Представители отдела правительства Красноярского края по обеспечению деятельности комиссии по делам несовершеннолетних и защите их прав Красноярского края</w:t>
            </w:r>
          </w:p>
          <w:p w:rsidR="00BC5498" w:rsidRPr="00BC5498" w:rsidRDefault="00BC5498" w:rsidP="00BC5498">
            <w:pPr>
              <w:numPr>
                <w:ilvl w:val="0"/>
                <w:numId w:val="10"/>
              </w:numPr>
              <w:spacing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BC5498">
              <w:rPr>
                <w:rFonts w:eastAsia="Times New Roman" w:cs="Times New Roman"/>
                <w:color w:val="000000"/>
                <w:sz w:val="32"/>
                <w:szCs w:val="32"/>
                <w:shd w:val="clear" w:color="auto" w:fill="FFFFFF"/>
                <w:lang w:eastAsia="ru-RU"/>
              </w:rPr>
              <w:t>Представитель прокуратуры Красноярского края</w:t>
            </w:r>
          </w:p>
          <w:p w:rsidR="00BC5498" w:rsidRPr="00BC5498" w:rsidRDefault="00BC5498" w:rsidP="00BC5498">
            <w:pPr>
              <w:numPr>
                <w:ilvl w:val="0"/>
                <w:numId w:val="10"/>
              </w:numPr>
              <w:spacing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BC5498">
              <w:rPr>
                <w:rFonts w:eastAsia="Times New Roman" w:cs="Times New Roman"/>
                <w:color w:val="000000"/>
                <w:sz w:val="32"/>
                <w:szCs w:val="32"/>
                <w:shd w:val="clear" w:color="auto" w:fill="FFFFFF"/>
                <w:lang w:eastAsia="ru-RU"/>
              </w:rPr>
              <w:lastRenderedPageBreak/>
              <w:t>Представитель Красноярского краевого отделения «Российский детский фонд»</w:t>
            </w:r>
          </w:p>
          <w:p w:rsidR="00BC5498" w:rsidRPr="00BC5498" w:rsidRDefault="00BC5498" w:rsidP="00BC5498">
            <w:pPr>
              <w:numPr>
                <w:ilvl w:val="0"/>
                <w:numId w:val="10"/>
              </w:numPr>
              <w:spacing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BC5498">
              <w:rPr>
                <w:rFonts w:eastAsia="Times New Roman" w:cs="Times New Roman"/>
                <w:color w:val="000000"/>
                <w:sz w:val="32"/>
                <w:szCs w:val="32"/>
                <w:shd w:val="clear" w:color="auto" w:fill="FFFFFF"/>
                <w:lang w:eastAsia="ru-RU"/>
              </w:rPr>
              <w:t>Сотрудники отделения консультативно-правовой помощи Краевого центра семьи и детей</w:t>
            </w:r>
          </w:p>
          <w:p w:rsidR="00BC5498" w:rsidRPr="00BC5498" w:rsidRDefault="00BC5498" w:rsidP="00BC5498">
            <w:pPr>
              <w:numPr>
                <w:ilvl w:val="0"/>
                <w:numId w:val="10"/>
              </w:numPr>
              <w:spacing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BC5498">
              <w:rPr>
                <w:rFonts w:eastAsia="Times New Roman" w:cs="Times New Roman"/>
                <w:color w:val="000000"/>
                <w:sz w:val="32"/>
                <w:szCs w:val="32"/>
                <w:shd w:val="clear" w:color="auto" w:fill="FFFFFF"/>
                <w:lang w:eastAsia="ru-RU"/>
              </w:rPr>
              <w:t>Психологи Краевого центра семьи и детей</w:t>
            </w:r>
          </w:p>
          <w:p w:rsidR="00BC5498" w:rsidRPr="00BC5498" w:rsidRDefault="00BC5498" w:rsidP="00BC5498">
            <w:pPr>
              <w:spacing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BC5498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shd w:val="clear" w:color="auto" w:fill="FFFFFF"/>
                <w:lang w:eastAsia="ru-RU"/>
              </w:rPr>
              <w:t>График приема:</w:t>
            </w:r>
          </w:p>
          <w:p w:rsidR="00BC5498" w:rsidRPr="00BC5498" w:rsidRDefault="00BC5498" w:rsidP="00BC5498">
            <w:pPr>
              <w:spacing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BC5498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shd w:val="clear" w:color="auto" w:fill="FFFFFF"/>
                <w:lang w:eastAsia="ru-RU"/>
              </w:rPr>
              <w:t>пн.-пт. с 9.00 до 18:00, сб. с 10.00 до 14.00</w:t>
            </w:r>
          </w:p>
          <w:p w:rsidR="00BC5498" w:rsidRPr="00BC5498" w:rsidRDefault="00BC5498" w:rsidP="00BC5498">
            <w:pPr>
              <w:spacing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BC5498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shd w:val="clear" w:color="auto" w:fill="FFFFFF"/>
                <w:lang w:eastAsia="ru-RU"/>
              </w:rPr>
              <w:t>По адресу:</w:t>
            </w:r>
          </w:p>
          <w:p w:rsidR="00BC5498" w:rsidRPr="00BC5498" w:rsidRDefault="00BC5498" w:rsidP="00BC5498">
            <w:pPr>
              <w:spacing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BC5498">
              <w:rPr>
                <w:rFonts w:ascii="Verdana" w:eastAsia="Times New Roman" w:hAnsi="Verdana" w:cs="Times New Roman"/>
                <w:b/>
                <w:bCs/>
                <w:color w:val="000000"/>
                <w:sz w:val="32"/>
                <w:szCs w:val="32"/>
                <w:shd w:val="clear" w:color="auto" w:fill="FFFFFF"/>
                <w:lang w:eastAsia="ru-RU"/>
              </w:rPr>
              <w:t>ул. Академика Павлова, д. 17,</w:t>
            </w:r>
          </w:p>
          <w:p w:rsidR="00BC5498" w:rsidRPr="00BC5498" w:rsidRDefault="00BC5498" w:rsidP="00BC5498">
            <w:pPr>
              <w:spacing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BC5498">
              <w:rPr>
                <w:rFonts w:ascii="Verdana" w:eastAsia="Times New Roman" w:hAnsi="Verdana" w:cs="Times New Roman"/>
                <w:b/>
                <w:bCs/>
                <w:color w:val="000000"/>
                <w:sz w:val="32"/>
                <w:szCs w:val="32"/>
                <w:shd w:val="clear" w:color="auto" w:fill="FFFFFF"/>
                <w:lang w:eastAsia="ru-RU"/>
              </w:rPr>
              <w:t>Сайт: </w:t>
            </w:r>
            <w:r w:rsidRPr="00BC5498">
              <w:rPr>
                <w:rFonts w:ascii="Verdana" w:eastAsia="Times New Roman" w:hAnsi="Verdana" w:cs="Times New Roman"/>
                <w:b/>
                <w:bCs/>
                <w:color w:val="000000"/>
                <w:sz w:val="32"/>
                <w:szCs w:val="32"/>
                <w:shd w:val="clear" w:color="auto" w:fill="FFFFFF"/>
                <w:lang w:val="en-US" w:eastAsia="ru-RU"/>
              </w:rPr>
              <w:t>www</w:t>
            </w:r>
            <w:r w:rsidRPr="00BC5498">
              <w:rPr>
                <w:rFonts w:ascii="Verdana" w:eastAsia="Times New Roman" w:hAnsi="Verdana" w:cs="Times New Roman"/>
                <w:b/>
                <w:bCs/>
                <w:color w:val="000000"/>
                <w:sz w:val="32"/>
                <w:szCs w:val="32"/>
                <w:shd w:val="clear" w:color="auto" w:fill="FFFFFF"/>
                <w:lang w:eastAsia="ru-RU"/>
              </w:rPr>
              <w:t>.</w:t>
            </w:r>
            <w:proofErr w:type="spellStart"/>
            <w:r w:rsidRPr="00BC5498">
              <w:rPr>
                <w:rFonts w:ascii="Verdana" w:eastAsia="Times New Roman" w:hAnsi="Verdana" w:cs="Times New Roman"/>
                <w:b/>
                <w:bCs/>
                <w:color w:val="000000"/>
                <w:sz w:val="32"/>
                <w:szCs w:val="32"/>
                <w:shd w:val="clear" w:color="auto" w:fill="FFFFFF"/>
                <w:lang w:val="en-US" w:eastAsia="ru-RU"/>
              </w:rPr>
              <w:t>kcsd</w:t>
            </w:r>
            <w:proofErr w:type="spellEnd"/>
            <w:r w:rsidRPr="00BC5498">
              <w:rPr>
                <w:rFonts w:ascii="Verdana" w:eastAsia="Times New Roman" w:hAnsi="Verdana" w:cs="Times New Roman"/>
                <w:b/>
                <w:bCs/>
                <w:color w:val="000000"/>
                <w:sz w:val="32"/>
                <w:szCs w:val="32"/>
                <w:shd w:val="clear" w:color="auto" w:fill="FFFFFF"/>
                <w:lang w:eastAsia="ru-RU"/>
              </w:rPr>
              <w:t>24.</w:t>
            </w:r>
            <w:proofErr w:type="spellStart"/>
            <w:r w:rsidRPr="00BC5498">
              <w:rPr>
                <w:rFonts w:ascii="Verdana" w:eastAsia="Times New Roman" w:hAnsi="Verdana" w:cs="Times New Roman"/>
                <w:b/>
                <w:bCs/>
                <w:color w:val="000000"/>
                <w:sz w:val="32"/>
                <w:szCs w:val="32"/>
                <w:shd w:val="clear" w:color="auto" w:fill="FFFFFF"/>
                <w:lang w:val="en-US" w:eastAsia="ru-RU"/>
              </w:rPr>
              <w:t>ru</w:t>
            </w:r>
            <w:proofErr w:type="spellEnd"/>
          </w:p>
          <w:p w:rsidR="00BC5498" w:rsidRPr="00BC5498" w:rsidRDefault="00BC5498" w:rsidP="00BC5498">
            <w:pPr>
              <w:spacing w:line="240" w:lineRule="auto"/>
              <w:ind w:firstLine="0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BC5498">
              <w:rPr>
                <w:rFonts w:ascii="Verdana" w:eastAsia="Times New Roman" w:hAnsi="Verdana" w:cs="Times New Roman"/>
                <w:b/>
                <w:bCs/>
                <w:color w:val="000000"/>
                <w:sz w:val="32"/>
                <w:szCs w:val="32"/>
                <w:shd w:val="clear" w:color="auto" w:fill="FFFFFF"/>
                <w:lang w:eastAsia="ru-RU"/>
              </w:rPr>
              <w:t>Мы в контакте:vk.com/priemnaya</w:t>
            </w:r>
          </w:p>
        </w:tc>
      </w:tr>
    </w:tbl>
    <w:p w:rsidR="003E0016" w:rsidRPr="005A7B91" w:rsidRDefault="003E0016" w:rsidP="005A7B91">
      <w:bookmarkStart w:id="0" w:name="_GoBack"/>
      <w:bookmarkEnd w:id="0"/>
    </w:p>
    <w:sectPr w:rsidR="003E0016" w:rsidRPr="005A7B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67426"/>
    <w:multiLevelType w:val="multilevel"/>
    <w:tmpl w:val="73BEA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813E8E"/>
    <w:multiLevelType w:val="multilevel"/>
    <w:tmpl w:val="1CE84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A94179"/>
    <w:multiLevelType w:val="multilevel"/>
    <w:tmpl w:val="F55EB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A310A1"/>
    <w:multiLevelType w:val="multilevel"/>
    <w:tmpl w:val="25081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604BA6"/>
    <w:multiLevelType w:val="multilevel"/>
    <w:tmpl w:val="B19EA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C30724"/>
    <w:multiLevelType w:val="multilevel"/>
    <w:tmpl w:val="3A509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7652B5"/>
    <w:multiLevelType w:val="multilevel"/>
    <w:tmpl w:val="48729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30595C"/>
    <w:multiLevelType w:val="multilevel"/>
    <w:tmpl w:val="ACACD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825246"/>
    <w:multiLevelType w:val="multilevel"/>
    <w:tmpl w:val="383A9B7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D259CC"/>
    <w:multiLevelType w:val="multilevel"/>
    <w:tmpl w:val="3AECB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5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C1"/>
    <w:rsid w:val="00042652"/>
    <w:rsid w:val="000D20C1"/>
    <w:rsid w:val="001B6436"/>
    <w:rsid w:val="001C0ED4"/>
    <w:rsid w:val="003E0016"/>
    <w:rsid w:val="004111F2"/>
    <w:rsid w:val="0043354A"/>
    <w:rsid w:val="005A7B91"/>
    <w:rsid w:val="008A140B"/>
    <w:rsid w:val="009D6F06"/>
    <w:rsid w:val="00BC5498"/>
    <w:rsid w:val="00C762DA"/>
    <w:rsid w:val="00D73D4C"/>
    <w:rsid w:val="00F5492E"/>
    <w:rsid w:val="00F9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59FF5B-625E-4BDE-A7E9-06C873381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62D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C0ED4"/>
    <w:rPr>
      <w:i/>
      <w:iCs/>
    </w:rPr>
  </w:style>
  <w:style w:type="character" w:styleId="a5">
    <w:name w:val="Strong"/>
    <w:basedOn w:val="a0"/>
    <w:uiPriority w:val="22"/>
    <w:qFormat/>
    <w:rsid w:val="001C0E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137</Words>
  <Characters>784</Characters>
  <Application>Microsoft Office Word</Application>
  <DocSecurity>0</DocSecurity>
  <Lines>6</Lines>
  <Paragraphs>1</Paragraphs>
  <ScaleCrop>false</ScaleCrop>
  <Company>diakov.net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</cp:revision>
  <dcterms:created xsi:type="dcterms:W3CDTF">2022-12-06T02:21:00Z</dcterms:created>
  <dcterms:modified xsi:type="dcterms:W3CDTF">2022-12-06T05:30:00Z</dcterms:modified>
</cp:coreProperties>
</file>