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F95" w:rsidRPr="00027182" w:rsidRDefault="001A6F95" w:rsidP="00E122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182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  музыка.</w:t>
      </w:r>
    </w:p>
    <w:p w:rsidR="00512C88" w:rsidRDefault="003D394C" w:rsidP="00E122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12C88" w:rsidRPr="00512C8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512C88" w:rsidRDefault="00512C88" w:rsidP="00E122E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 w:rsidR="003D394C">
        <w:rPr>
          <w:rFonts w:ascii="Times New Roman" w:hAnsi="Times New Roman"/>
          <w:sz w:val="24"/>
          <w:szCs w:val="24"/>
        </w:rPr>
        <w:t xml:space="preserve">еский комплекс «Технология» </w:t>
      </w:r>
      <w:r w:rsidR="003D394C" w:rsidRPr="003D394C">
        <w:rPr>
          <w:rFonts w:ascii="Times New Roman" w:hAnsi="Times New Roman" w:cs="Times New Roman"/>
          <w:sz w:val="24"/>
          <w:szCs w:val="28"/>
          <w:shd w:val="clear" w:color="auto" w:fill="FFFFFF"/>
        </w:rPr>
        <w:t>Н.В. Синицы, В.Д. Симоненко</w:t>
      </w:r>
      <w:r w:rsidR="003D394C" w:rsidRPr="003D394C">
        <w:rPr>
          <w:rFonts w:ascii="Times New Roman" w:hAnsi="Times New Roman"/>
          <w:szCs w:val="24"/>
        </w:rPr>
        <w:t xml:space="preserve">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512C88" w:rsidRDefault="00512C88" w:rsidP="00E122ED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 xml:space="preserve">плану на изучение </w:t>
      </w:r>
      <w:r w:rsidR="003D394C">
        <w:rPr>
          <w:rFonts w:ascii="Times New Roman" w:hAnsi="Times New Roman"/>
          <w:sz w:val="24"/>
          <w:szCs w:val="24"/>
        </w:rPr>
        <w:t>технологии в 6 классе отводится 70  часов из расчета 2</w:t>
      </w:r>
      <w:r>
        <w:rPr>
          <w:rFonts w:ascii="Times New Roman" w:hAnsi="Times New Roman"/>
          <w:sz w:val="24"/>
          <w:szCs w:val="24"/>
        </w:rPr>
        <w:t xml:space="preserve"> ч в неделю</w:t>
      </w:r>
    </w:p>
    <w:p w:rsidR="003D394C" w:rsidRPr="003D394C" w:rsidRDefault="003D394C" w:rsidP="00E122ED">
      <w:pPr>
        <w:pStyle w:val="a4"/>
        <w:spacing w:before="0" w:beforeAutospacing="0" w:after="0" w:afterAutospacing="0" w:line="360" w:lineRule="auto"/>
        <w:ind w:firstLine="708"/>
        <w:jc w:val="both"/>
        <w:rPr>
          <w:b/>
          <w:bCs/>
          <w:szCs w:val="28"/>
        </w:rPr>
      </w:pPr>
      <w:r w:rsidRPr="003D394C">
        <w:rPr>
          <w:rStyle w:val="a5"/>
          <w:b w:val="0"/>
          <w:szCs w:val="28"/>
        </w:rPr>
        <w:t>ЦЕЛИ предмета «Технология»: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 xml:space="preserve">Формирование представлений о составляющих </w:t>
      </w:r>
      <w:proofErr w:type="spellStart"/>
      <w:r w:rsidRPr="003D394C">
        <w:rPr>
          <w:rFonts w:ascii="Times New Roman" w:eastAsia="Times New Roman" w:hAnsi="Times New Roman"/>
          <w:sz w:val="24"/>
          <w:szCs w:val="28"/>
        </w:rPr>
        <w:t>техносферы</w:t>
      </w:r>
      <w:proofErr w:type="spellEnd"/>
      <w:r w:rsidRPr="003D394C">
        <w:rPr>
          <w:rFonts w:ascii="Times New Roman" w:eastAsia="Times New Roman" w:hAnsi="Times New Roman"/>
          <w:sz w:val="24"/>
          <w:szCs w:val="28"/>
        </w:rPr>
        <w:t>, о современном производстве и о распространенных в нем технологиях;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Освоение технологического подхода как универсального алгоритма преобразующей и созидательной деятельности;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 xml:space="preserve">Овладение безопасными приемами труда, </w:t>
      </w:r>
      <w:proofErr w:type="spellStart"/>
      <w:r w:rsidRPr="003D394C">
        <w:rPr>
          <w:rFonts w:ascii="Times New Roman" w:eastAsia="Times New Roman" w:hAnsi="Times New Roman"/>
          <w:sz w:val="24"/>
          <w:szCs w:val="28"/>
        </w:rPr>
        <w:t>общетрудовыми</w:t>
      </w:r>
      <w:proofErr w:type="spellEnd"/>
      <w:r w:rsidRPr="003D394C">
        <w:rPr>
          <w:rFonts w:ascii="Times New Roman" w:eastAsia="Times New Roman" w:hAnsi="Times New Roman"/>
          <w:sz w:val="24"/>
          <w:szCs w:val="28"/>
        </w:rPr>
        <w:t xml:space="preserve"> и специальными умениями, необходимыми для поиска и использования технологической информации, проектирования и создания продуктов труда, ведения домашнего хозяйства, самостоятельного и осознанного определения своих жизненных и профессиональных планов;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Развитие познавательных интересов, технического мышления, пространственного воображения, интеллектуальных, творческих, коммуникативных и организаторских способностей;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Воспитание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 результатам их труда;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Получение опыта применения политехнических и технологических знаний и умений в самостоятельной практической деятельности.</w:t>
      </w:r>
    </w:p>
    <w:p w:rsidR="003D394C" w:rsidRPr="003D394C" w:rsidRDefault="003D394C" w:rsidP="00E122ED">
      <w:pPr>
        <w:pStyle w:val="a4"/>
        <w:spacing w:before="0" w:beforeAutospacing="0" w:after="0" w:afterAutospacing="0" w:line="360" w:lineRule="auto"/>
        <w:ind w:firstLine="708"/>
        <w:jc w:val="both"/>
        <w:rPr>
          <w:szCs w:val="28"/>
        </w:rPr>
      </w:pPr>
      <w:r w:rsidRPr="003D394C">
        <w:rPr>
          <w:szCs w:val="28"/>
        </w:rPr>
        <w:t>ЗАДАЧАМИ изучения технологии в основной школе являются: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Освоение технологических знаний, основ культуры созидательного труда, представлений о технологической культуре на основе включения учащихся в разнообразные виды трудовой деятельности по созданию личностно или общественно значимых изделий;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Освоение компетенции (учебно-познавательной, коммуникативной, рефлексивной, личностного саморазвития, информационно-технологической, ценностно-смысловой, проектно-исследовательской);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Формирование политехнических знаний и экологической культуры;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lastRenderedPageBreak/>
        <w:t>Изучение элементарных знаний и умений по ведению домашнего хозяйства и расчету бюджета семьи;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Ознакомление с основами современного производства и сферы услуг;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Развитие самостоятельности и способности учащихся решать творческие и изобретательские задачи;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Обеспечение учащимися возможности самопознания, изучения мира профессий, выполнения профессиональных проб с целью дальнейшего самоопределения;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proofErr w:type="gramStart"/>
      <w:r w:rsidRPr="003D394C">
        <w:rPr>
          <w:rFonts w:ascii="Times New Roman" w:eastAsia="Times New Roman" w:hAnsi="Times New Roman"/>
          <w:sz w:val="24"/>
          <w:szCs w:val="28"/>
        </w:rPr>
        <w:t>Воспитание трудолюбия, предприимчивости, коллективизма, человечности и милосердия, обязательности, честности, ответственности и порядочности, патриотизма, культуры поведения и бесконфликтного общения;</w:t>
      </w:r>
      <w:proofErr w:type="gramEnd"/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Овладение основными понятиями рыночной экономики, менеджмента и маркетинга и умением применять их при реализации собственной продукции и услуг;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Использование в качестве объектов труда потребительских изделий и оформление их с учетом требований дизайна и декоративно-прикладного искусства для повышения конкурентоспособности при реализации;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Развитие эстетического чувства и художественной инициативы ученика.</w:t>
      </w:r>
    </w:p>
    <w:p w:rsidR="00512C88" w:rsidRDefault="00512C88" w:rsidP="00E122E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94C" w:rsidRDefault="003D394C" w:rsidP="00E122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C88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3D394C" w:rsidRDefault="003D394C" w:rsidP="00E122E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>
        <w:rPr>
          <w:rFonts w:ascii="Times New Roman" w:hAnsi="Times New Roman"/>
          <w:sz w:val="24"/>
          <w:szCs w:val="24"/>
        </w:rPr>
        <w:t xml:space="preserve">еский комплекс «Технология» </w:t>
      </w:r>
      <w:r w:rsidRPr="003D394C">
        <w:rPr>
          <w:rFonts w:ascii="Times New Roman" w:hAnsi="Times New Roman" w:cs="Times New Roman"/>
          <w:sz w:val="24"/>
          <w:szCs w:val="28"/>
          <w:shd w:val="clear" w:color="auto" w:fill="FFFFFF"/>
        </w:rPr>
        <w:t>Н.В. Синицы, В.Д. Симоненко</w:t>
      </w:r>
      <w:r w:rsidRPr="003D394C">
        <w:rPr>
          <w:rFonts w:ascii="Times New Roman" w:hAnsi="Times New Roman"/>
          <w:szCs w:val="24"/>
        </w:rPr>
        <w:t xml:space="preserve">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3D394C" w:rsidRDefault="003D394C" w:rsidP="00E122ED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на изучение музыки в 8 классе отводится 35  часов из расчета 1 ч в неделю</w:t>
      </w:r>
    </w:p>
    <w:p w:rsidR="003D394C" w:rsidRPr="003D394C" w:rsidRDefault="003D394C" w:rsidP="00E122ED">
      <w:pPr>
        <w:pStyle w:val="a4"/>
        <w:spacing w:before="0" w:beforeAutospacing="0" w:after="0" w:afterAutospacing="0" w:line="360" w:lineRule="auto"/>
        <w:ind w:firstLine="708"/>
        <w:jc w:val="both"/>
        <w:rPr>
          <w:b/>
          <w:bCs/>
          <w:szCs w:val="28"/>
        </w:rPr>
      </w:pPr>
      <w:r w:rsidRPr="003D394C">
        <w:rPr>
          <w:rStyle w:val="a5"/>
          <w:b w:val="0"/>
          <w:szCs w:val="28"/>
        </w:rPr>
        <w:t>ЦЕЛИ предмета «Технология»: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 xml:space="preserve">Формирование представлений о составляющих </w:t>
      </w:r>
      <w:proofErr w:type="spellStart"/>
      <w:r w:rsidRPr="003D394C">
        <w:rPr>
          <w:rFonts w:ascii="Times New Roman" w:eastAsia="Times New Roman" w:hAnsi="Times New Roman"/>
          <w:sz w:val="24"/>
          <w:szCs w:val="28"/>
        </w:rPr>
        <w:t>техносферы</w:t>
      </w:r>
      <w:proofErr w:type="spellEnd"/>
      <w:r w:rsidRPr="003D394C">
        <w:rPr>
          <w:rFonts w:ascii="Times New Roman" w:eastAsia="Times New Roman" w:hAnsi="Times New Roman"/>
          <w:sz w:val="24"/>
          <w:szCs w:val="28"/>
        </w:rPr>
        <w:t>, о современном производстве и о распространенных в нем технологиях;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Освоение технологического подхода как универсального алгоритма преобразующей и созидательной деятельности;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 xml:space="preserve">Овладение безопасными приемами труда, </w:t>
      </w:r>
      <w:proofErr w:type="spellStart"/>
      <w:r w:rsidRPr="003D394C">
        <w:rPr>
          <w:rFonts w:ascii="Times New Roman" w:eastAsia="Times New Roman" w:hAnsi="Times New Roman"/>
          <w:sz w:val="24"/>
          <w:szCs w:val="28"/>
        </w:rPr>
        <w:t>общетрудовыми</w:t>
      </w:r>
      <w:proofErr w:type="spellEnd"/>
      <w:r w:rsidRPr="003D394C">
        <w:rPr>
          <w:rFonts w:ascii="Times New Roman" w:eastAsia="Times New Roman" w:hAnsi="Times New Roman"/>
          <w:sz w:val="24"/>
          <w:szCs w:val="28"/>
        </w:rPr>
        <w:t xml:space="preserve"> и специальными умениями, необходимыми для поиска и использования технологической информации, проектирования и создания продуктов труда, ведения домашнего хозяйства, самостоятельного и осознанного определения своих жизненных и профессиональных планов;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lastRenderedPageBreak/>
        <w:t>Развитие познавательных интересов, технического мышления, пространственного воображения, интеллектуальных, творческих, коммуникативных и организаторских способностей;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Воспитание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 результатам их труда;</w:t>
      </w:r>
    </w:p>
    <w:p w:rsidR="003D394C" w:rsidRPr="003D394C" w:rsidRDefault="003D394C" w:rsidP="00E122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Получение опыта применения политехнических и технологических знаний и умений в самостоятельной практической деятельности.</w:t>
      </w:r>
    </w:p>
    <w:p w:rsidR="003D394C" w:rsidRPr="003D394C" w:rsidRDefault="003D394C" w:rsidP="00E122ED">
      <w:pPr>
        <w:pStyle w:val="a4"/>
        <w:spacing w:before="0" w:beforeAutospacing="0" w:after="0" w:afterAutospacing="0" w:line="360" w:lineRule="auto"/>
        <w:ind w:firstLine="708"/>
        <w:jc w:val="both"/>
        <w:rPr>
          <w:szCs w:val="28"/>
        </w:rPr>
      </w:pPr>
      <w:r w:rsidRPr="003D394C">
        <w:rPr>
          <w:szCs w:val="28"/>
        </w:rPr>
        <w:t>ЗАДАЧАМИ изучения технологии в основной школе являются: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Освоение технологических знаний, основ культуры созидательного труда, представлений о технологической культуре на основе включения учащихся в разнообразные виды трудовой деятельности по созданию личностно или общественно значимых изделий;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Освоение компетенции (учебно-познавательной, коммуникативной, рефлексивной, личностного саморазвития, информационно-технологической, ценностно-смысловой, проектно-исследовательской);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Формирование политехнических знаний и экологической культуры;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Изучение элементарных знаний и умений по ведению домашнего хозяйства и расчету бюджета семьи;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Ознакомление с основами современного производства и сферы услуг;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Развитие самостоятельности и способности учащихся решать творческие и изобретательские задачи;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Обеспечение учащимися возможности самопознания, изучения мира профессий, выполнения профессиональных проб с целью дальнейшего самоопределения;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proofErr w:type="gramStart"/>
      <w:r w:rsidRPr="003D394C">
        <w:rPr>
          <w:rFonts w:ascii="Times New Roman" w:eastAsia="Times New Roman" w:hAnsi="Times New Roman"/>
          <w:sz w:val="24"/>
          <w:szCs w:val="28"/>
        </w:rPr>
        <w:t>Воспитание трудолюбия, предприимчивости, коллективизма, человечности и милосердия, обязательности, честности, ответственности и порядочности, патриотизма, культуры поведения и бесконфликтного общения;</w:t>
      </w:r>
      <w:proofErr w:type="gramEnd"/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Овладение основными понятиями рыночной экономики, менеджмента и маркетинга и умением применять их при реализации собственной продукции и услуг;</w:t>
      </w:r>
    </w:p>
    <w:p w:rsidR="003D394C" w:rsidRPr="003D394C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Использование в качестве объектов труда потребительских изделий и оформление их с учетом требований дизайна и декоративно-прикладного искусства для повышения конкурентоспособности при реализации;</w:t>
      </w:r>
    </w:p>
    <w:p w:rsidR="003D394C" w:rsidRPr="00E122ED" w:rsidRDefault="003D394C" w:rsidP="00E122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3D394C">
        <w:rPr>
          <w:rFonts w:ascii="Times New Roman" w:eastAsia="Times New Roman" w:hAnsi="Times New Roman"/>
          <w:sz w:val="24"/>
          <w:szCs w:val="28"/>
        </w:rPr>
        <w:t>Развитие эстетического чувства и художественной инициативы ученика.</w:t>
      </w:r>
    </w:p>
    <w:sectPr w:rsidR="003D394C" w:rsidRPr="00E122ED" w:rsidSect="00517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7EC6"/>
    <w:multiLevelType w:val="hybridMultilevel"/>
    <w:tmpl w:val="0A78D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B2AD2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71BB7"/>
    <w:multiLevelType w:val="hybridMultilevel"/>
    <w:tmpl w:val="CD76A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1D489A"/>
    <w:multiLevelType w:val="hybridMultilevel"/>
    <w:tmpl w:val="E6B8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F95"/>
    <w:rsid w:val="00027182"/>
    <w:rsid w:val="001A6F95"/>
    <w:rsid w:val="003D05EA"/>
    <w:rsid w:val="003D394C"/>
    <w:rsid w:val="00512C88"/>
    <w:rsid w:val="00517AA2"/>
    <w:rsid w:val="0060536A"/>
    <w:rsid w:val="00800ADD"/>
    <w:rsid w:val="008610F0"/>
    <w:rsid w:val="00C92608"/>
    <w:rsid w:val="00E122ED"/>
    <w:rsid w:val="00F637A2"/>
    <w:rsid w:val="00F77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182"/>
    <w:pPr>
      <w:ind w:left="720"/>
      <w:contextualSpacing/>
    </w:pPr>
    <w:rPr>
      <w:rFonts w:ascii="Calibri" w:eastAsia="Calibri" w:hAnsi="Calibri" w:cs="Mangal"/>
      <w:szCs w:val="21"/>
    </w:rPr>
  </w:style>
  <w:style w:type="paragraph" w:styleId="a4">
    <w:name w:val="Normal (Web)"/>
    <w:basedOn w:val="a"/>
    <w:uiPriority w:val="99"/>
    <w:unhideWhenUsed/>
    <w:rsid w:val="00027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0271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Степанова</cp:lastModifiedBy>
  <cp:revision>7</cp:revision>
  <dcterms:created xsi:type="dcterms:W3CDTF">2019-12-08T03:32:00Z</dcterms:created>
  <dcterms:modified xsi:type="dcterms:W3CDTF">2020-12-23T04:47:00Z</dcterms:modified>
</cp:coreProperties>
</file>